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8D0714" w14:textId="25750C99" w:rsidR="001C0E1A" w:rsidRDefault="001C0E1A" w:rsidP="00F3416C">
      <w:pPr>
        <w:spacing w:line="240" w:lineRule="auto"/>
        <w:jc w:val="both"/>
        <w:rPr>
          <w:rFonts w:ascii="Bookman Old Style" w:eastAsia="Bookman Old Style" w:hAnsi="Bookman Old Style" w:cs="Bookman Old Style"/>
          <w:b/>
          <w:lang w:val="en-PH"/>
        </w:rPr>
      </w:pPr>
    </w:p>
    <w:p w14:paraId="37421566" w14:textId="3CC77980" w:rsidR="00F3416C" w:rsidRPr="00A469EC" w:rsidRDefault="00F3416C" w:rsidP="00F3416C">
      <w:pPr>
        <w:spacing w:line="240" w:lineRule="auto"/>
        <w:jc w:val="both"/>
        <w:rPr>
          <w:rFonts w:ascii="Bookman Old Style" w:eastAsia="Bookman Old Style" w:hAnsi="Bookman Old Style" w:cs="Bookman Old Style"/>
          <w:b/>
          <w:lang w:val="en-PH"/>
        </w:rPr>
      </w:pPr>
      <w:r w:rsidRPr="00A469EC">
        <w:rPr>
          <w:rFonts w:ascii="Bookman Old Style" w:eastAsia="Bookman Old Style" w:hAnsi="Bookman Old Style" w:cs="Bookman Old Style"/>
          <w:b/>
          <w:lang w:val="en-PH"/>
        </w:rPr>
        <w:t>MEMORANDUM</w:t>
      </w:r>
    </w:p>
    <w:p w14:paraId="09C06F51" w14:textId="77777777" w:rsidR="00E57FA1" w:rsidRPr="003D7E03" w:rsidRDefault="00E57FA1" w:rsidP="00F3416C">
      <w:pPr>
        <w:spacing w:line="240" w:lineRule="auto"/>
        <w:jc w:val="both"/>
        <w:rPr>
          <w:rFonts w:ascii="Bookman Old Style" w:eastAsia="Bookman Old Style" w:hAnsi="Bookman Old Style" w:cs="Bookman Old Style"/>
          <w:lang w:val="en-PH"/>
        </w:rPr>
      </w:pPr>
    </w:p>
    <w:tbl>
      <w:tblPr>
        <w:tblStyle w:val="TableGrid"/>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287"/>
        <w:gridCol w:w="7084"/>
      </w:tblGrid>
      <w:tr w:rsidR="00F3416C" w:rsidRPr="00A469EC" w14:paraId="702131D0" w14:textId="77777777" w:rsidTr="00E57FA1">
        <w:tc>
          <w:tcPr>
            <w:tcW w:w="1838" w:type="dxa"/>
          </w:tcPr>
          <w:p w14:paraId="41149444" w14:textId="7B0D6967" w:rsidR="00F3416C" w:rsidRPr="00EB3E87" w:rsidRDefault="00F3416C" w:rsidP="00F3416C">
            <w:pPr>
              <w:jc w:val="both"/>
              <w:rPr>
                <w:rFonts w:ascii="Bookman Old Style" w:eastAsia="Bookman Old Style" w:hAnsi="Bookman Old Style" w:cs="Bookman Old Style"/>
                <w:lang w:val="en-PH"/>
              </w:rPr>
            </w:pPr>
            <w:r>
              <w:rPr>
                <w:rFonts w:ascii="Bookman Old Style" w:eastAsia="Bookman Old Style" w:hAnsi="Bookman Old Style" w:cs="Bookman Old Style"/>
                <w:lang w:val="en-PH"/>
              </w:rPr>
              <w:t>TO</w:t>
            </w:r>
          </w:p>
        </w:tc>
        <w:tc>
          <w:tcPr>
            <w:tcW w:w="287" w:type="dxa"/>
          </w:tcPr>
          <w:p w14:paraId="4D88C1A7" w14:textId="77777777" w:rsidR="00F3416C" w:rsidRPr="00EB3E87" w:rsidRDefault="00F3416C" w:rsidP="00F3416C">
            <w:pPr>
              <w:jc w:val="center"/>
              <w:rPr>
                <w:rFonts w:ascii="Bookman Old Style" w:eastAsia="Bookman Old Style" w:hAnsi="Bookman Old Style" w:cs="Bookman Old Style"/>
                <w:lang w:val="en-PH"/>
              </w:rPr>
            </w:pPr>
            <w:r w:rsidRPr="00EB3E87">
              <w:rPr>
                <w:rFonts w:ascii="Bookman Old Style" w:eastAsia="Bookman Old Style" w:hAnsi="Bookman Old Style" w:cs="Bookman Old Style"/>
                <w:lang w:val="en-PH"/>
              </w:rPr>
              <w:t>:</w:t>
            </w:r>
          </w:p>
        </w:tc>
        <w:tc>
          <w:tcPr>
            <w:tcW w:w="7084" w:type="dxa"/>
          </w:tcPr>
          <w:p w14:paraId="127A126A" w14:textId="168EB02D" w:rsidR="00F3416C" w:rsidRPr="00EB3E87" w:rsidRDefault="00F3416C" w:rsidP="00F3416C">
            <w:pPr>
              <w:jc w:val="both"/>
              <w:rPr>
                <w:rFonts w:ascii="Bookman Old Style" w:eastAsia="Bookman Old Style" w:hAnsi="Bookman Old Style" w:cs="Bookman Old Style"/>
                <w:b/>
                <w:bCs/>
                <w:lang w:val="en-PH"/>
              </w:rPr>
            </w:pPr>
            <w:r>
              <w:rPr>
                <w:rFonts w:ascii="Bookman Old Style" w:eastAsia="Bookman Old Style" w:hAnsi="Bookman Old Style" w:cs="Bookman Old Style"/>
                <w:b/>
                <w:lang w:val="en-PH"/>
              </w:rPr>
              <w:t>CILETTE LIBORO-CO</w:t>
            </w:r>
          </w:p>
        </w:tc>
      </w:tr>
      <w:tr w:rsidR="00F3416C" w:rsidRPr="00A469EC" w14:paraId="46460941" w14:textId="77777777" w:rsidTr="00E57FA1">
        <w:tc>
          <w:tcPr>
            <w:tcW w:w="1838" w:type="dxa"/>
          </w:tcPr>
          <w:p w14:paraId="4480F970" w14:textId="77777777" w:rsidR="00F3416C" w:rsidRPr="00EB3E87" w:rsidRDefault="00F3416C" w:rsidP="00F3416C">
            <w:pPr>
              <w:jc w:val="both"/>
              <w:rPr>
                <w:rFonts w:ascii="Bookman Old Style" w:eastAsia="Bookman Old Style" w:hAnsi="Bookman Old Style" w:cs="Bookman Old Style"/>
                <w:b/>
                <w:bCs/>
                <w:lang w:val="en-PH"/>
              </w:rPr>
            </w:pPr>
          </w:p>
        </w:tc>
        <w:tc>
          <w:tcPr>
            <w:tcW w:w="287" w:type="dxa"/>
          </w:tcPr>
          <w:p w14:paraId="22EE27B7" w14:textId="77777777" w:rsidR="00F3416C" w:rsidRPr="00EB3E87" w:rsidRDefault="00F3416C" w:rsidP="00F3416C">
            <w:pPr>
              <w:jc w:val="center"/>
              <w:rPr>
                <w:rFonts w:ascii="Bookman Old Style" w:eastAsia="Bookman Old Style" w:hAnsi="Bookman Old Style" w:cs="Bookman Old Style"/>
                <w:b/>
                <w:bCs/>
                <w:lang w:val="en-PH"/>
              </w:rPr>
            </w:pPr>
          </w:p>
        </w:tc>
        <w:tc>
          <w:tcPr>
            <w:tcW w:w="7084" w:type="dxa"/>
          </w:tcPr>
          <w:p w14:paraId="25764BC8" w14:textId="327927A3" w:rsidR="00F3416C" w:rsidRPr="00EB3E87" w:rsidRDefault="00F3416C" w:rsidP="00F3416C">
            <w:pPr>
              <w:jc w:val="both"/>
              <w:rPr>
                <w:rFonts w:ascii="Bookman Old Style" w:eastAsia="Bookman Old Style" w:hAnsi="Bookman Old Style" w:cs="Bookman Old Style"/>
                <w:b/>
                <w:bCs/>
                <w:lang w:val="en-PH"/>
              </w:rPr>
            </w:pPr>
            <w:r>
              <w:rPr>
                <w:rFonts w:ascii="Bookman Old Style" w:eastAsia="Bookman Old Style" w:hAnsi="Bookman Old Style" w:cs="Bookman Old Style"/>
                <w:bCs/>
                <w:lang w:val="en-PH"/>
              </w:rPr>
              <w:t>Assistant Secretary for Public Affairs Service</w:t>
            </w:r>
          </w:p>
        </w:tc>
      </w:tr>
      <w:tr w:rsidR="00F3416C" w:rsidRPr="00A469EC" w14:paraId="2ED625CB" w14:textId="77777777" w:rsidTr="00E57FA1">
        <w:tc>
          <w:tcPr>
            <w:tcW w:w="1838" w:type="dxa"/>
          </w:tcPr>
          <w:p w14:paraId="07DDD50A" w14:textId="77777777" w:rsidR="00F3416C" w:rsidRPr="00EB3E87" w:rsidRDefault="00F3416C" w:rsidP="008F0C8E">
            <w:pPr>
              <w:jc w:val="both"/>
              <w:rPr>
                <w:rFonts w:ascii="Bookman Old Style" w:eastAsia="Bookman Old Style" w:hAnsi="Bookman Old Style" w:cs="Bookman Old Style"/>
                <w:b/>
                <w:bCs/>
                <w:lang w:val="en-PH"/>
              </w:rPr>
            </w:pPr>
          </w:p>
        </w:tc>
        <w:tc>
          <w:tcPr>
            <w:tcW w:w="287" w:type="dxa"/>
          </w:tcPr>
          <w:p w14:paraId="64428C9D" w14:textId="77777777" w:rsidR="00F3416C" w:rsidRPr="00EB3E87" w:rsidRDefault="00F3416C" w:rsidP="008F0C8E">
            <w:pPr>
              <w:jc w:val="center"/>
              <w:rPr>
                <w:rFonts w:ascii="Bookman Old Style" w:eastAsia="Bookman Old Style" w:hAnsi="Bookman Old Style" w:cs="Bookman Old Style"/>
                <w:b/>
                <w:bCs/>
                <w:lang w:val="en-PH"/>
              </w:rPr>
            </w:pPr>
          </w:p>
        </w:tc>
        <w:tc>
          <w:tcPr>
            <w:tcW w:w="7084" w:type="dxa"/>
          </w:tcPr>
          <w:p w14:paraId="681954C6" w14:textId="26C6023A" w:rsidR="00F3416C" w:rsidRPr="00EB3E87" w:rsidRDefault="00F3416C" w:rsidP="008F0C8E">
            <w:pPr>
              <w:jc w:val="both"/>
              <w:rPr>
                <w:rFonts w:ascii="Bookman Old Style" w:eastAsia="Bookman Old Style" w:hAnsi="Bookman Old Style" w:cs="Bookman Old Style"/>
                <w:b/>
                <w:bCs/>
                <w:lang w:val="en-PH"/>
              </w:rPr>
            </w:pPr>
          </w:p>
        </w:tc>
      </w:tr>
      <w:tr w:rsidR="00F3416C" w:rsidRPr="00A469EC" w14:paraId="2A8A5A2D" w14:textId="77777777" w:rsidTr="00E57FA1">
        <w:tc>
          <w:tcPr>
            <w:tcW w:w="1838" w:type="dxa"/>
          </w:tcPr>
          <w:p w14:paraId="0C355C38" w14:textId="77777777" w:rsidR="00F3416C" w:rsidRPr="00A469EC" w:rsidRDefault="00F3416C" w:rsidP="008F0C8E">
            <w:pPr>
              <w:jc w:val="both"/>
              <w:rPr>
                <w:rFonts w:ascii="Bookman Old Style" w:eastAsia="Bookman Old Style" w:hAnsi="Bookman Old Style" w:cs="Bookman Old Style"/>
                <w:b/>
                <w:lang w:val="en-PH"/>
              </w:rPr>
            </w:pPr>
          </w:p>
        </w:tc>
        <w:tc>
          <w:tcPr>
            <w:tcW w:w="287" w:type="dxa"/>
          </w:tcPr>
          <w:p w14:paraId="761F9A25" w14:textId="77777777" w:rsidR="00F3416C" w:rsidRPr="00A469EC" w:rsidRDefault="00F3416C" w:rsidP="008F0C8E">
            <w:pPr>
              <w:jc w:val="center"/>
              <w:rPr>
                <w:rFonts w:ascii="Bookman Old Style" w:eastAsia="Bookman Old Style" w:hAnsi="Bookman Old Style" w:cs="Bookman Old Style"/>
                <w:lang w:val="en-PH"/>
              </w:rPr>
            </w:pPr>
          </w:p>
        </w:tc>
        <w:tc>
          <w:tcPr>
            <w:tcW w:w="7084" w:type="dxa"/>
          </w:tcPr>
          <w:p w14:paraId="35697A6C" w14:textId="77777777" w:rsidR="00F3416C" w:rsidRPr="00A469EC" w:rsidRDefault="00F3416C" w:rsidP="008F0C8E">
            <w:pPr>
              <w:jc w:val="both"/>
              <w:rPr>
                <w:rFonts w:ascii="Bookman Old Style" w:eastAsia="Bookman Old Style" w:hAnsi="Bookman Old Style" w:cs="Bookman Old Style"/>
                <w:b/>
                <w:lang w:val="en-PH"/>
              </w:rPr>
            </w:pPr>
          </w:p>
        </w:tc>
      </w:tr>
      <w:tr w:rsidR="00F3416C" w:rsidRPr="00A469EC" w14:paraId="6A4335C8" w14:textId="77777777" w:rsidTr="00E57FA1">
        <w:tc>
          <w:tcPr>
            <w:tcW w:w="1838" w:type="dxa"/>
          </w:tcPr>
          <w:p w14:paraId="18B23B21" w14:textId="77777777" w:rsidR="00F3416C" w:rsidRPr="00A469EC" w:rsidRDefault="00F3416C" w:rsidP="008F0C8E">
            <w:pPr>
              <w:jc w:val="both"/>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FROM</w:t>
            </w:r>
          </w:p>
        </w:tc>
        <w:tc>
          <w:tcPr>
            <w:tcW w:w="287" w:type="dxa"/>
          </w:tcPr>
          <w:p w14:paraId="08931F1C" w14:textId="77777777" w:rsidR="00F3416C" w:rsidRPr="00A469EC" w:rsidRDefault="00F3416C" w:rsidP="008F0C8E">
            <w:pPr>
              <w:jc w:val="center"/>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w:t>
            </w:r>
          </w:p>
        </w:tc>
        <w:tc>
          <w:tcPr>
            <w:tcW w:w="7084" w:type="dxa"/>
          </w:tcPr>
          <w:p w14:paraId="0F1D188B" w14:textId="253FADE4" w:rsidR="00F3416C" w:rsidRPr="00D736DD" w:rsidRDefault="00F3416C" w:rsidP="008F0C8E">
            <w:pPr>
              <w:jc w:val="both"/>
              <w:rPr>
                <w:rFonts w:ascii="Bookman Old Style" w:eastAsia="Bookman Old Style" w:hAnsi="Bookman Old Style" w:cs="Bookman Old Style"/>
                <w:b/>
                <w:bCs/>
                <w:lang w:val="en-PH"/>
              </w:rPr>
            </w:pPr>
            <w:r w:rsidRPr="00D736DD">
              <w:rPr>
                <w:rFonts w:ascii="Bookman Old Style" w:eastAsia="Bookman Old Style" w:hAnsi="Bookman Old Style" w:cs="Bookman Old Style"/>
                <w:b/>
                <w:bCs/>
                <w:lang w:val="en-PH"/>
              </w:rPr>
              <w:t>NAME OF UNDERSECRETARY / ASSISTANT SECRETARY / BUREAU OR SERVICE DIRECTOR / REGIONAL DIRECTOR / SCHOOLS DIVISION SUPERINTENDENT / SCHOOL HEAD</w:t>
            </w:r>
          </w:p>
        </w:tc>
      </w:tr>
      <w:tr w:rsidR="00F3416C" w:rsidRPr="00A469EC" w14:paraId="73870384" w14:textId="77777777" w:rsidTr="00E57FA1">
        <w:tc>
          <w:tcPr>
            <w:tcW w:w="1838" w:type="dxa"/>
          </w:tcPr>
          <w:p w14:paraId="5E837F3F" w14:textId="77777777" w:rsidR="00F3416C" w:rsidRPr="00A469EC" w:rsidRDefault="00F3416C" w:rsidP="008F0C8E">
            <w:pPr>
              <w:jc w:val="both"/>
              <w:rPr>
                <w:rFonts w:ascii="Bookman Old Style" w:eastAsia="Bookman Old Style" w:hAnsi="Bookman Old Style" w:cs="Bookman Old Style"/>
                <w:lang w:val="en-PH"/>
              </w:rPr>
            </w:pPr>
          </w:p>
        </w:tc>
        <w:tc>
          <w:tcPr>
            <w:tcW w:w="287" w:type="dxa"/>
          </w:tcPr>
          <w:p w14:paraId="75B5828E" w14:textId="77777777" w:rsidR="00F3416C" w:rsidRPr="00A469EC" w:rsidRDefault="00F3416C" w:rsidP="008F0C8E">
            <w:pPr>
              <w:jc w:val="center"/>
              <w:rPr>
                <w:rFonts w:ascii="Bookman Old Style" w:eastAsia="Bookman Old Style" w:hAnsi="Bookman Old Style" w:cs="Bookman Old Style"/>
                <w:lang w:val="en-PH"/>
              </w:rPr>
            </w:pPr>
          </w:p>
        </w:tc>
        <w:tc>
          <w:tcPr>
            <w:tcW w:w="7084" w:type="dxa"/>
          </w:tcPr>
          <w:p w14:paraId="4F5E664A" w14:textId="77777777" w:rsidR="00F3416C" w:rsidRPr="00077D4E" w:rsidRDefault="00F3416C" w:rsidP="008F0C8E">
            <w:pPr>
              <w:jc w:val="both"/>
              <w:rPr>
                <w:rFonts w:ascii="Bookman Old Style" w:eastAsia="Bookman Old Style" w:hAnsi="Bookman Old Style" w:cs="Bookman Old Style"/>
                <w:lang w:val="en-PH"/>
              </w:rPr>
            </w:pPr>
          </w:p>
        </w:tc>
      </w:tr>
      <w:tr w:rsidR="00F3416C" w:rsidRPr="00A469EC" w14:paraId="52695E47" w14:textId="77777777" w:rsidTr="00E57FA1">
        <w:tc>
          <w:tcPr>
            <w:tcW w:w="1838" w:type="dxa"/>
          </w:tcPr>
          <w:p w14:paraId="1D9EC89B" w14:textId="77777777" w:rsidR="00F3416C" w:rsidRPr="00A469EC" w:rsidRDefault="00F3416C" w:rsidP="008F0C8E">
            <w:pPr>
              <w:jc w:val="both"/>
              <w:rPr>
                <w:rFonts w:ascii="Bookman Old Style" w:eastAsia="Bookman Old Style" w:hAnsi="Bookman Old Style" w:cs="Bookman Old Style"/>
                <w:lang w:val="en-PH"/>
              </w:rPr>
            </w:pPr>
          </w:p>
        </w:tc>
        <w:tc>
          <w:tcPr>
            <w:tcW w:w="287" w:type="dxa"/>
          </w:tcPr>
          <w:p w14:paraId="6F829A47" w14:textId="77777777" w:rsidR="00F3416C" w:rsidRPr="00A469EC" w:rsidRDefault="00F3416C" w:rsidP="008F0C8E">
            <w:pPr>
              <w:jc w:val="center"/>
              <w:rPr>
                <w:rFonts w:ascii="Bookman Old Style" w:eastAsia="Bookman Old Style" w:hAnsi="Bookman Old Style" w:cs="Bookman Old Style"/>
                <w:lang w:val="en-PH"/>
              </w:rPr>
            </w:pPr>
          </w:p>
        </w:tc>
        <w:tc>
          <w:tcPr>
            <w:tcW w:w="7084" w:type="dxa"/>
          </w:tcPr>
          <w:p w14:paraId="006589F0" w14:textId="77777777" w:rsidR="00F3416C" w:rsidRPr="00A469EC" w:rsidRDefault="00F3416C" w:rsidP="008F0C8E">
            <w:pPr>
              <w:jc w:val="both"/>
              <w:rPr>
                <w:rFonts w:ascii="Bookman Old Style" w:eastAsia="Bookman Old Style" w:hAnsi="Bookman Old Style" w:cs="Bookman Old Style"/>
                <w:lang w:val="en-PH"/>
              </w:rPr>
            </w:pPr>
          </w:p>
        </w:tc>
      </w:tr>
      <w:tr w:rsidR="00F3416C" w:rsidRPr="00A469EC" w14:paraId="41A21BE3" w14:textId="77777777" w:rsidTr="00E57FA1">
        <w:tc>
          <w:tcPr>
            <w:tcW w:w="1838" w:type="dxa"/>
          </w:tcPr>
          <w:p w14:paraId="2F52BC70" w14:textId="77777777" w:rsidR="00F3416C" w:rsidRPr="00A469EC" w:rsidRDefault="00F3416C" w:rsidP="008F0C8E">
            <w:pPr>
              <w:jc w:val="both"/>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SUBJECT</w:t>
            </w:r>
          </w:p>
        </w:tc>
        <w:tc>
          <w:tcPr>
            <w:tcW w:w="287" w:type="dxa"/>
          </w:tcPr>
          <w:p w14:paraId="1413D31B" w14:textId="77777777" w:rsidR="00F3416C" w:rsidRPr="00A469EC" w:rsidRDefault="00F3416C" w:rsidP="008F0C8E">
            <w:pPr>
              <w:jc w:val="center"/>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w:t>
            </w:r>
          </w:p>
        </w:tc>
        <w:tc>
          <w:tcPr>
            <w:tcW w:w="7084" w:type="dxa"/>
          </w:tcPr>
          <w:p w14:paraId="5796720C" w14:textId="06AC3A1D" w:rsidR="00F3416C" w:rsidRPr="00A469EC" w:rsidRDefault="00D736DD" w:rsidP="008F0C8E">
            <w:pPr>
              <w:jc w:val="both"/>
              <w:rPr>
                <w:rFonts w:ascii="Bookman Old Style" w:eastAsia="Bookman Old Style" w:hAnsi="Bookman Old Style" w:cs="Bookman Old Style"/>
                <w:b/>
                <w:lang w:val="en-PH"/>
              </w:rPr>
            </w:pPr>
            <w:r>
              <w:rPr>
                <w:rFonts w:ascii="Bookman Old Style" w:eastAsia="Bookman Old Style" w:hAnsi="Bookman Old Style" w:cs="Bookman Old Style"/>
                <w:b/>
                <w:lang w:val="en-PH"/>
              </w:rPr>
              <w:t>FY 2024 CLIENT SATISFACTION MEASUREMENT (CSM) RESULTS</w:t>
            </w:r>
            <w:r w:rsidR="001C0E1A">
              <w:rPr>
                <w:rFonts w:ascii="Bookman Old Style" w:eastAsia="Bookman Old Style" w:hAnsi="Bookman Old Style" w:cs="Bookman Old Style"/>
                <w:b/>
                <w:lang w:val="en-PH"/>
              </w:rPr>
              <w:t xml:space="preserve"> OF (name of RO/SDO)</w:t>
            </w:r>
          </w:p>
        </w:tc>
      </w:tr>
      <w:tr w:rsidR="00F3416C" w:rsidRPr="00A469EC" w14:paraId="5C0B61E6" w14:textId="77777777" w:rsidTr="00E57FA1">
        <w:tc>
          <w:tcPr>
            <w:tcW w:w="1838" w:type="dxa"/>
          </w:tcPr>
          <w:p w14:paraId="0314B207" w14:textId="77777777" w:rsidR="00F3416C" w:rsidRPr="00A469EC" w:rsidRDefault="00F3416C" w:rsidP="008F0C8E">
            <w:pPr>
              <w:jc w:val="both"/>
              <w:rPr>
                <w:rFonts w:ascii="Bookman Old Style" w:eastAsia="Bookman Old Style" w:hAnsi="Bookman Old Style" w:cs="Bookman Old Style"/>
                <w:lang w:val="en-PH"/>
              </w:rPr>
            </w:pPr>
          </w:p>
        </w:tc>
        <w:tc>
          <w:tcPr>
            <w:tcW w:w="287" w:type="dxa"/>
          </w:tcPr>
          <w:p w14:paraId="4BFE72DC" w14:textId="77777777" w:rsidR="00F3416C" w:rsidRPr="00A469EC" w:rsidRDefault="00F3416C" w:rsidP="008F0C8E">
            <w:pPr>
              <w:jc w:val="center"/>
              <w:rPr>
                <w:rFonts w:ascii="Bookman Old Style" w:eastAsia="Bookman Old Style" w:hAnsi="Bookman Old Style" w:cs="Bookman Old Style"/>
                <w:lang w:val="en-PH"/>
              </w:rPr>
            </w:pPr>
          </w:p>
        </w:tc>
        <w:tc>
          <w:tcPr>
            <w:tcW w:w="7084" w:type="dxa"/>
          </w:tcPr>
          <w:p w14:paraId="7B89443A" w14:textId="77777777" w:rsidR="00F3416C" w:rsidRPr="00A469EC" w:rsidRDefault="00F3416C" w:rsidP="008F0C8E">
            <w:pPr>
              <w:jc w:val="both"/>
              <w:rPr>
                <w:rFonts w:ascii="Bookman Old Style" w:eastAsia="Bookman Old Style" w:hAnsi="Bookman Old Style" w:cs="Bookman Old Style"/>
                <w:lang w:val="en-PH"/>
              </w:rPr>
            </w:pPr>
          </w:p>
        </w:tc>
      </w:tr>
      <w:tr w:rsidR="00F3416C" w:rsidRPr="00A469EC" w14:paraId="1373EBA6" w14:textId="77777777" w:rsidTr="00E57FA1">
        <w:tc>
          <w:tcPr>
            <w:tcW w:w="1838" w:type="dxa"/>
          </w:tcPr>
          <w:p w14:paraId="3BB7A612" w14:textId="77777777" w:rsidR="00F3416C" w:rsidRPr="00A469EC" w:rsidRDefault="00F3416C" w:rsidP="008F0C8E">
            <w:pPr>
              <w:jc w:val="both"/>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DATE</w:t>
            </w:r>
          </w:p>
        </w:tc>
        <w:tc>
          <w:tcPr>
            <w:tcW w:w="287" w:type="dxa"/>
          </w:tcPr>
          <w:p w14:paraId="0F6AE180" w14:textId="77777777" w:rsidR="00F3416C" w:rsidRPr="00A469EC" w:rsidRDefault="00F3416C" w:rsidP="008F0C8E">
            <w:pPr>
              <w:jc w:val="center"/>
              <w:rPr>
                <w:rFonts w:ascii="Bookman Old Style" w:eastAsia="Bookman Old Style" w:hAnsi="Bookman Old Style" w:cs="Bookman Old Style"/>
                <w:lang w:val="en-PH"/>
              </w:rPr>
            </w:pPr>
            <w:r w:rsidRPr="00A469EC">
              <w:rPr>
                <w:rFonts w:ascii="Bookman Old Style" w:eastAsia="Bookman Old Style" w:hAnsi="Bookman Old Style" w:cs="Bookman Old Style"/>
                <w:lang w:val="en-PH"/>
              </w:rPr>
              <w:t>:</w:t>
            </w:r>
          </w:p>
        </w:tc>
        <w:tc>
          <w:tcPr>
            <w:tcW w:w="7084" w:type="dxa"/>
          </w:tcPr>
          <w:p w14:paraId="1259A0A1" w14:textId="54802E53" w:rsidR="00F3416C" w:rsidRPr="00A469EC" w:rsidRDefault="00D736DD" w:rsidP="008F0C8E">
            <w:pPr>
              <w:jc w:val="both"/>
              <w:rPr>
                <w:rFonts w:ascii="Bookman Old Style" w:eastAsia="Bookman Old Style" w:hAnsi="Bookman Old Style" w:cs="Bookman Old Style"/>
                <w:lang w:val="en-PH"/>
              </w:rPr>
            </w:pPr>
            <w:r>
              <w:rPr>
                <w:rFonts w:ascii="Bookman Old Style" w:eastAsia="Bookman Old Style" w:hAnsi="Bookman Old Style" w:cs="Bookman Old Style"/>
                <w:lang w:val="en-PH"/>
              </w:rPr>
              <w:t>(Insert Date)</w:t>
            </w:r>
          </w:p>
        </w:tc>
      </w:tr>
    </w:tbl>
    <w:p w14:paraId="61240AC1" w14:textId="77777777" w:rsidR="00F3416C" w:rsidRPr="00A469EC" w:rsidRDefault="00F3416C" w:rsidP="00F3416C">
      <w:pPr>
        <w:pBdr>
          <w:bottom w:val="single" w:sz="12" w:space="1" w:color="auto"/>
        </w:pBdr>
        <w:spacing w:line="240" w:lineRule="auto"/>
        <w:jc w:val="both"/>
        <w:rPr>
          <w:rFonts w:ascii="Bookman Old Style" w:eastAsia="Bookman Old Style" w:hAnsi="Bookman Old Style" w:cs="Bookman Old Style"/>
          <w:sz w:val="4"/>
          <w:lang w:val="en-PH"/>
        </w:rPr>
      </w:pPr>
    </w:p>
    <w:p w14:paraId="3EBD8AF2" w14:textId="77777777" w:rsidR="00F3416C" w:rsidRPr="00A469EC" w:rsidRDefault="00F3416C" w:rsidP="00F3416C">
      <w:pPr>
        <w:spacing w:line="240" w:lineRule="auto"/>
        <w:jc w:val="both"/>
        <w:rPr>
          <w:rFonts w:ascii="Bookman Old Style" w:eastAsia="Bookman Old Style" w:hAnsi="Bookman Old Style" w:cs="Bookman Old Style"/>
          <w:sz w:val="6"/>
          <w:szCs w:val="6"/>
          <w:lang w:val="en-PH"/>
        </w:rPr>
      </w:pPr>
    </w:p>
    <w:p w14:paraId="2373087D" w14:textId="56FE4EC9" w:rsidR="001C0E1A" w:rsidRPr="001C0E1A" w:rsidRDefault="009A7A2F" w:rsidP="00F3416C">
      <w:pPr>
        <w:spacing w:line="240" w:lineRule="auto"/>
        <w:jc w:val="both"/>
        <w:rPr>
          <w:rFonts w:ascii="Bookman Old Style" w:eastAsia="Bookman Old Style" w:hAnsi="Bookman Old Style" w:cs="Bookman Old Style"/>
        </w:rPr>
      </w:pPr>
      <w:r>
        <w:rPr>
          <w:rFonts w:ascii="Bookman Old Style" w:eastAsia="Bookman Old Style" w:hAnsi="Bookman Old Style" w:cs="Bookman Old Style"/>
        </w:rPr>
        <w:t xml:space="preserve">In reference to the memorandum on the Submission of FY 2024 Client Satisfaction Measurement (CSM) Results requiring all concerned offices and schools to submit their </w:t>
      </w:r>
      <w:r w:rsidRPr="009A7A2F">
        <w:rPr>
          <w:rFonts w:ascii="Bookman Old Style" w:eastAsia="Bookman Old Style" w:hAnsi="Bookman Old Style" w:cs="Bookman Old Style"/>
        </w:rPr>
        <w:t xml:space="preserve">CSM </w:t>
      </w:r>
      <w:r>
        <w:rPr>
          <w:rFonts w:ascii="Bookman Old Style" w:eastAsia="Bookman Old Style" w:hAnsi="Bookman Old Style" w:cs="Bookman Old Style"/>
        </w:rPr>
        <w:t>R</w:t>
      </w:r>
      <w:r w:rsidRPr="009A7A2F">
        <w:rPr>
          <w:rFonts w:ascii="Bookman Old Style" w:eastAsia="Bookman Old Style" w:hAnsi="Bookman Old Style" w:cs="Bookman Old Style"/>
        </w:rPr>
        <w:t>esults to the Public Affairs Service – Public Assistance Action Center</w:t>
      </w:r>
      <w:r>
        <w:rPr>
          <w:rFonts w:ascii="Bookman Old Style" w:eastAsia="Bookman Old Style" w:hAnsi="Bookman Old Style" w:cs="Bookman Old Style"/>
        </w:rPr>
        <w:t xml:space="preserve"> (PAS-PAAC), </w:t>
      </w:r>
      <w:r w:rsidRPr="001C0E1A">
        <w:rPr>
          <w:rFonts w:ascii="Bookman Old Style" w:eastAsia="Bookman Old Style" w:hAnsi="Bookman Old Style" w:cs="Bookman Old Style"/>
          <w:b/>
        </w:rPr>
        <w:t xml:space="preserve">this Office hereby </w:t>
      </w:r>
      <w:r w:rsidR="001C0E1A" w:rsidRPr="001C0E1A">
        <w:rPr>
          <w:rFonts w:ascii="Bookman Old Style" w:eastAsia="Bookman Old Style" w:hAnsi="Bookman Old Style" w:cs="Bookman Old Style"/>
          <w:b/>
        </w:rPr>
        <w:t>attests that all concerned units/offices under the (name of RO/SDO) have submitted their CSM Results</w:t>
      </w:r>
      <w:r w:rsidR="001C0E1A">
        <w:rPr>
          <w:rFonts w:ascii="Bookman Old Style" w:eastAsia="Bookman Old Style" w:hAnsi="Bookman Old Style" w:cs="Bookman Old Style"/>
        </w:rPr>
        <w:t>.</w:t>
      </w:r>
    </w:p>
    <w:p w14:paraId="0726CC7F" w14:textId="5206ACA2" w:rsidR="00931B20" w:rsidRDefault="00931B20" w:rsidP="00F3416C">
      <w:pPr>
        <w:spacing w:line="240" w:lineRule="auto"/>
        <w:jc w:val="both"/>
        <w:rPr>
          <w:rFonts w:ascii="Bookman Old Style" w:eastAsia="Bookman Old Style" w:hAnsi="Bookman Old Style" w:cs="Bookman Old Style"/>
        </w:rPr>
      </w:pPr>
    </w:p>
    <w:p w14:paraId="2634DA97" w14:textId="77777777" w:rsidR="00942A56" w:rsidRDefault="00942A56" w:rsidP="00942A56">
      <w:pPr>
        <w:spacing w:line="240" w:lineRule="auto"/>
        <w:jc w:val="both"/>
        <w:rPr>
          <w:rFonts w:ascii="Bookman Old Style" w:eastAsia="Bookman Old Style" w:hAnsi="Bookman Old Style" w:cs="Bookman Old Style"/>
        </w:rPr>
      </w:pPr>
      <w:r>
        <w:rPr>
          <w:rFonts w:ascii="Bookman Old Style" w:eastAsia="Bookman Old Style" w:hAnsi="Bookman Old Style" w:cs="Bookman Old Style"/>
        </w:rPr>
        <w:t xml:space="preserve">This Office acknowledges that the submission of the CSM Results complies with the </w:t>
      </w:r>
      <w:r w:rsidRPr="00470017">
        <w:rPr>
          <w:rFonts w:ascii="Bookman Old Style" w:eastAsia="Bookman Old Style" w:hAnsi="Bookman Old Style" w:cs="Bookman Old Style"/>
        </w:rPr>
        <w:t xml:space="preserve">Memorandum Circular (MC) No. 2019-002 titled </w:t>
      </w:r>
      <w:r w:rsidRPr="00B0796F">
        <w:rPr>
          <w:rFonts w:ascii="Bookman Old Style" w:eastAsia="Bookman Old Style" w:hAnsi="Bookman Old Style" w:cs="Bookman Old Style"/>
          <w:i/>
          <w:iCs/>
        </w:rPr>
        <w:t>"Guidelines on the Implementation of the Citizen's Charter in Compliance with Republic Act 11032, Otherwise Known as the "Ease of Doing Business and Efficient Government Service Delivery Act of 2018," and Its Implementing R</w:t>
      </w:r>
      <w:bookmarkStart w:id="0" w:name="_GoBack"/>
      <w:bookmarkEnd w:id="0"/>
      <w:r w:rsidRPr="00B0796F">
        <w:rPr>
          <w:rFonts w:ascii="Bookman Old Style" w:eastAsia="Bookman Old Style" w:hAnsi="Bookman Old Style" w:cs="Bookman Old Style"/>
          <w:i/>
          <w:iCs/>
        </w:rPr>
        <w:t>ules and Regulations (IRR)</w:t>
      </w:r>
      <w:r>
        <w:rPr>
          <w:rFonts w:ascii="Bookman Old Style" w:eastAsia="Bookman Old Style" w:hAnsi="Bookman Old Style" w:cs="Bookman Old Style"/>
          <w:i/>
          <w:iCs/>
        </w:rPr>
        <w:t xml:space="preserve">,” </w:t>
      </w:r>
      <w:r>
        <w:rPr>
          <w:rFonts w:ascii="Bookman Old Style" w:eastAsia="Bookman Old Style" w:hAnsi="Bookman Old Style" w:cs="Bookman Old Style"/>
        </w:rPr>
        <w:t xml:space="preserve">requiring all government agencies to submit their CSM Report annually. </w:t>
      </w:r>
    </w:p>
    <w:p w14:paraId="54B29DDC" w14:textId="77777777" w:rsidR="00942A56" w:rsidRDefault="00942A56" w:rsidP="00942A56">
      <w:pPr>
        <w:spacing w:line="240" w:lineRule="auto"/>
        <w:jc w:val="both"/>
        <w:rPr>
          <w:rFonts w:ascii="Bookman Old Style" w:eastAsia="Bookman Old Style" w:hAnsi="Bookman Old Style" w:cs="Bookman Old Style"/>
        </w:rPr>
      </w:pPr>
    </w:p>
    <w:p w14:paraId="635ED3F1" w14:textId="77777777" w:rsidR="00942A56" w:rsidRDefault="00942A56" w:rsidP="00942A56">
      <w:pPr>
        <w:spacing w:line="240" w:lineRule="auto"/>
        <w:jc w:val="both"/>
        <w:rPr>
          <w:rFonts w:ascii="Bookman Old Style" w:eastAsia="Bookman Old Style" w:hAnsi="Bookman Old Style" w:cs="Bookman Old Style"/>
        </w:rPr>
      </w:pPr>
      <w:r w:rsidRPr="00FE653B">
        <w:rPr>
          <w:rFonts w:ascii="Bookman Old Style" w:eastAsia="Bookman Old Style" w:hAnsi="Bookman Old Style" w:cs="Bookman Old Style"/>
        </w:rPr>
        <w:t xml:space="preserve">Additionally, this </w:t>
      </w:r>
      <w:r>
        <w:rPr>
          <w:rFonts w:ascii="Bookman Old Style" w:eastAsia="Bookman Old Style" w:hAnsi="Bookman Old Style" w:cs="Bookman Old Style"/>
        </w:rPr>
        <w:t>O</w:t>
      </w:r>
      <w:r w:rsidRPr="00FE653B">
        <w:rPr>
          <w:rFonts w:ascii="Bookman Old Style" w:eastAsia="Bookman Old Style" w:hAnsi="Bookman Old Style" w:cs="Bookman Old Style"/>
        </w:rPr>
        <w:t>ffice understands that any office delivering services that fails to submit their CSM Results, without providing a valid explanation for why the service</w:t>
      </w:r>
      <w:r>
        <w:rPr>
          <w:rFonts w:ascii="Bookman Old Style" w:eastAsia="Bookman Old Style" w:hAnsi="Bookman Old Style" w:cs="Bookman Old Style"/>
        </w:rPr>
        <w:t>/s</w:t>
      </w:r>
      <w:r w:rsidRPr="00FE653B">
        <w:rPr>
          <w:rFonts w:ascii="Bookman Old Style" w:eastAsia="Bookman Old Style" w:hAnsi="Bookman Old Style" w:cs="Bookman Old Style"/>
        </w:rPr>
        <w:t xml:space="preserve"> were not offered or had no/low CSM respondents, may be deemed non-compliant with this requirement.</w:t>
      </w:r>
    </w:p>
    <w:p w14:paraId="3645A2EE" w14:textId="288856F5" w:rsidR="00942A56" w:rsidRDefault="00942A56" w:rsidP="00F3416C">
      <w:pPr>
        <w:spacing w:line="240" w:lineRule="auto"/>
        <w:jc w:val="both"/>
        <w:rPr>
          <w:rFonts w:ascii="Bookman Old Style" w:eastAsia="Bookman Old Style" w:hAnsi="Bookman Old Style" w:cs="Bookman Old Style"/>
        </w:rPr>
      </w:pPr>
    </w:p>
    <w:p w14:paraId="23373FEC" w14:textId="07E939BE" w:rsidR="00931B20" w:rsidRDefault="00B065D9" w:rsidP="00F3416C">
      <w:pPr>
        <w:spacing w:line="240" w:lineRule="auto"/>
        <w:jc w:val="both"/>
        <w:rPr>
          <w:rFonts w:ascii="Bookman Old Style" w:eastAsia="Bookman Old Style" w:hAnsi="Bookman Old Style" w:cs="Bookman Old Style"/>
        </w:rPr>
      </w:pPr>
      <w:r>
        <w:rPr>
          <w:rFonts w:ascii="Bookman Old Style" w:eastAsia="Bookman Old Style" w:hAnsi="Bookman Old Style" w:cs="Bookman Old Style"/>
        </w:rPr>
        <w:t>For any clarification or concern, please contact (</w:t>
      </w:r>
      <w:r w:rsidR="00CB6415">
        <w:rPr>
          <w:rFonts w:ascii="Bookman Old Style" w:eastAsia="Bookman Old Style" w:hAnsi="Bookman Old Style" w:cs="Bookman Old Style"/>
        </w:rPr>
        <w:t>RPAC/DPAC</w:t>
      </w:r>
      <w:r>
        <w:rPr>
          <w:rFonts w:ascii="Bookman Old Style" w:eastAsia="Bookman Old Style" w:hAnsi="Bookman Old Style" w:cs="Bookman Old Style"/>
        </w:rPr>
        <w:t>) through (insert email address and/or contact number).</w:t>
      </w:r>
    </w:p>
    <w:p w14:paraId="2DAC5503" w14:textId="4746228A" w:rsidR="00B065D9" w:rsidRDefault="00B065D9" w:rsidP="00F3416C">
      <w:pPr>
        <w:spacing w:line="240" w:lineRule="auto"/>
        <w:jc w:val="both"/>
        <w:rPr>
          <w:rFonts w:ascii="Bookman Old Style" w:eastAsia="Bookman Old Style" w:hAnsi="Bookman Old Style" w:cs="Bookman Old Style"/>
        </w:rPr>
      </w:pPr>
    </w:p>
    <w:p w14:paraId="68A7E8CA" w14:textId="6F490F35" w:rsidR="00B065D9" w:rsidRPr="00FE653B" w:rsidRDefault="00B065D9" w:rsidP="00F3416C">
      <w:pPr>
        <w:spacing w:line="240" w:lineRule="auto"/>
        <w:jc w:val="both"/>
        <w:rPr>
          <w:rFonts w:ascii="Bookman Old Style" w:eastAsia="Bookman Old Style" w:hAnsi="Bookman Old Style" w:cs="Bookman Old Style"/>
        </w:rPr>
      </w:pPr>
      <w:r>
        <w:rPr>
          <w:rFonts w:ascii="Bookman Old Style" w:eastAsia="Bookman Old Style" w:hAnsi="Bookman Old Style" w:cs="Bookman Old Style"/>
        </w:rPr>
        <w:t xml:space="preserve">Thank you. </w:t>
      </w:r>
    </w:p>
    <w:sectPr w:rsidR="00B065D9" w:rsidRPr="00FE653B" w:rsidSect="00E535FE">
      <w:headerReference w:type="default" r:id="rId8"/>
      <w:footerReference w:type="even" r:id="rId9"/>
      <w:footerReference w:type="default" r:id="rId10"/>
      <w:type w:val="continuous"/>
      <w:pgSz w:w="11906" w:h="16838" w:code="9"/>
      <w:pgMar w:top="284" w:right="1440" w:bottom="284" w:left="1440" w:header="720" w:footer="431"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121576" w14:textId="77777777" w:rsidR="00C910BB" w:rsidRDefault="00C910BB">
      <w:pPr>
        <w:spacing w:line="240" w:lineRule="auto"/>
      </w:pPr>
      <w:r>
        <w:separator/>
      </w:r>
    </w:p>
  </w:endnote>
  <w:endnote w:type="continuationSeparator" w:id="0">
    <w:p w14:paraId="17E6A4A8" w14:textId="77777777" w:rsidR="00C910BB" w:rsidRDefault="00C910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0D274F" w14:textId="6257D8B1" w:rsidR="00AD2463" w:rsidRDefault="00C910BB" w:rsidP="00AD2463">
    <w:pPr>
      <w:pBdr>
        <w:top w:val="nil"/>
        <w:left w:val="nil"/>
        <w:bottom w:val="nil"/>
        <w:right w:val="nil"/>
        <w:between w:val="nil"/>
      </w:pBdr>
      <w:tabs>
        <w:tab w:val="center" w:pos="4680"/>
        <w:tab w:val="right" w:pos="9360"/>
      </w:tabs>
      <w:spacing w:line="240" w:lineRule="auto"/>
      <w:ind w:left="-720" w:right="-691"/>
      <w:rPr>
        <w:color w:val="000000"/>
        <w:sz w:val="17"/>
        <w:szCs w:val="17"/>
      </w:rPr>
    </w:pPr>
    <w:r>
      <w:rPr>
        <w:noProof/>
      </w:rPr>
      <w:pict w14:anchorId="75E82D3D">
        <v:rect id="_x0000_i1025" style="width:0;height:1.5pt;visibility:visible;mso-wrap-distance-left:0;mso-wrap-distance-right:0" o:hralign="center" o:hrstd="t" o:hr="t" fillcolor="#a0a0a0" stroked="f"/>
      </w:pict>
    </w:r>
  </w:p>
  <w:p w14:paraId="3AA9F2D7" w14:textId="5B1F5E04" w:rsidR="00AD2463" w:rsidRDefault="00AD2463" w:rsidP="00AD2463">
    <w:pPr>
      <w:pBdr>
        <w:top w:val="nil"/>
        <w:left w:val="nil"/>
        <w:bottom w:val="nil"/>
        <w:right w:val="nil"/>
        <w:between w:val="nil"/>
      </w:pBdr>
      <w:tabs>
        <w:tab w:val="center" w:pos="4680"/>
        <w:tab w:val="right" w:pos="9360"/>
      </w:tabs>
      <w:spacing w:line="240" w:lineRule="auto"/>
      <w:ind w:right="-691"/>
      <w:rPr>
        <w:color w:val="000000"/>
        <w:sz w:val="17"/>
        <w:szCs w:val="17"/>
      </w:rPr>
    </w:pPr>
  </w:p>
  <w:p w14:paraId="24D60696" w14:textId="77777777" w:rsidR="00AD2463" w:rsidRDefault="00AD2463" w:rsidP="00AD2463">
    <w:pPr>
      <w:pBdr>
        <w:top w:val="nil"/>
        <w:left w:val="nil"/>
        <w:bottom w:val="nil"/>
        <w:right w:val="nil"/>
        <w:between w:val="nil"/>
      </w:pBdr>
      <w:tabs>
        <w:tab w:val="center" w:pos="4680"/>
        <w:tab w:val="right" w:pos="9360"/>
      </w:tabs>
      <w:spacing w:line="240" w:lineRule="auto"/>
      <w:ind w:right="-691"/>
      <w:rPr>
        <w:color w:val="000000"/>
        <w:sz w:val="17"/>
        <w:szCs w:val="17"/>
      </w:rPr>
    </w:pPr>
  </w:p>
  <w:p w14:paraId="41C77239" w14:textId="735EE9B2" w:rsidR="00AD2463" w:rsidRDefault="00AD2463" w:rsidP="00580F9C">
    <w:pPr>
      <w:pBdr>
        <w:top w:val="nil"/>
        <w:left w:val="nil"/>
        <w:bottom w:val="nil"/>
        <w:right w:val="nil"/>
        <w:between w:val="nil"/>
      </w:pBdr>
      <w:tabs>
        <w:tab w:val="left" w:pos="1930"/>
      </w:tabs>
      <w:spacing w:line="240" w:lineRule="auto"/>
      <w:ind w:right="-691"/>
      <w:rPr>
        <w:color w:val="000000"/>
        <w:sz w:val="17"/>
        <w:szCs w:val="17"/>
      </w:rPr>
    </w:pPr>
  </w:p>
  <w:p w14:paraId="1B75C45C" w14:textId="3C2CF202" w:rsidR="00AD2463" w:rsidRDefault="00AD2463" w:rsidP="00AD2463">
    <w:pPr>
      <w:pBdr>
        <w:top w:val="nil"/>
        <w:left w:val="nil"/>
        <w:bottom w:val="nil"/>
        <w:right w:val="nil"/>
        <w:between w:val="nil"/>
      </w:pBdr>
      <w:tabs>
        <w:tab w:val="center" w:pos="4680"/>
        <w:tab w:val="right" w:pos="9360"/>
      </w:tabs>
      <w:spacing w:line="240" w:lineRule="auto"/>
      <w:ind w:right="-691"/>
      <w:rPr>
        <w:color w:val="000000"/>
        <w:sz w:val="17"/>
        <w:szCs w:val="17"/>
      </w:rPr>
    </w:pPr>
  </w:p>
  <w:p w14:paraId="0FFAB41F" w14:textId="77777777" w:rsidR="00AD2463" w:rsidRDefault="00AD2463" w:rsidP="00AD2463">
    <w:pPr>
      <w:pBdr>
        <w:top w:val="nil"/>
        <w:left w:val="nil"/>
        <w:bottom w:val="nil"/>
        <w:right w:val="nil"/>
        <w:between w:val="nil"/>
      </w:pBdr>
      <w:tabs>
        <w:tab w:val="center" w:pos="4680"/>
        <w:tab w:val="right" w:pos="9360"/>
      </w:tabs>
      <w:spacing w:line="240" w:lineRule="auto"/>
      <w:rPr>
        <w:color w:val="000000"/>
      </w:rPr>
    </w:pPr>
  </w:p>
  <w:p w14:paraId="630DE390" w14:textId="77777777" w:rsidR="00AD2463" w:rsidRDefault="00AD246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2FEBE9" w14:textId="545E7BB3" w:rsidR="00885DF7" w:rsidRDefault="00885DF7">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C22D42" w14:textId="77777777" w:rsidR="00C910BB" w:rsidRDefault="00C910BB">
      <w:pPr>
        <w:spacing w:line="240" w:lineRule="auto"/>
      </w:pPr>
      <w:r>
        <w:separator/>
      </w:r>
    </w:p>
  </w:footnote>
  <w:footnote w:type="continuationSeparator" w:id="0">
    <w:p w14:paraId="2CBBB4AF" w14:textId="77777777" w:rsidR="00C910BB" w:rsidRDefault="00C910B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05373" w14:textId="216F3F9D" w:rsidR="007D17BD" w:rsidRPr="00F3416C" w:rsidRDefault="00F3416C" w:rsidP="00F3416C">
    <w:pPr>
      <w:pBdr>
        <w:top w:val="nil"/>
        <w:left w:val="nil"/>
        <w:bottom w:val="nil"/>
        <w:right w:val="nil"/>
        <w:between w:val="nil"/>
      </w:pBdr>
      <w:tabs>
        <w:tab w:val="center" w:pos="4680"/>
        <w:tab w:val="right" w:pos="9360"/>
      </w:tabs>
      <w:ind w:left="-720" w:right="-691"/>
      <w:jc w:val="center"/>
      <w:rPr>
        <w:rFonts w:ascii="Bookman Old Style" w:hAnsi="Bookman Old Style"/>
        <w:b/>
        <w:bCs/>
        <w:color w:val="000000"/>
        <w:sz w:val="16"/>
        <w:szCs w:val="16"/>
      </w:rPr>
    </w:pPr>
    <w:r w:rsidRPr="00F3416C">
      <w:rPr>
        <w:rFonts w:ascii="Bookman Old Style" w:eastAsia="Old English Text MT" w:hAnsi="Bookman Old Style" w:cs="Old English Text MT"/>
        <w:b/>
        <w:bCs/>
        <w:sz w:val="24"/>
        <w:szCs w:val="24"/>
      </w:rPr>
      <w:t>(INSERT LETTERHEAD)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42164"/>
    <w:multiLevelType w:val="hybridMultilevel"/>
    <w:tmpl w:val="647415F8"/>
    <w:lvl w:ilvl="0" w:tplc="34090019">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955209F"/>
    <w:multiLevelType w:val="hybridMultilevel"/>
    <w:tmpl w:val="6A46617C"/>
    <w:lvl w:ilvl="0" w:tplc="34090019">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12B73A3A"/>
    <w:multiLevelType w:val="hybridMultilevel"/>
    <w:tmpl w:val="24448EF8"/>
    <w:lvl w:ilvl="0" w:tplc="34090013">
      <w:start w:val="1"/>
      <w:numFmt w:val="upperRoman"/>
      <w:lvlText w:val="%1."/>
      <w:lvlJc w:val="righ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 w15:restartNumberingAfterBreak="0">
    <w:nsid w:val="16CC4215"/>
    <w:multiLevelType w:val="hybridMultilevel"/>
    <w:tmpl w:val="3710ED80"/>
    <w:lvl w:ilvl="0" w:tplc="89D8B548">
      <w:numFmt w:val="bullet"/>
      <w:lvlText w:val=""/>
      <w:lvlJc w:val="left"/>
      <w:pPr>
        <w:ind w:left="720" w:hanging="360"/>
      </w:pPr>
      <w:rPr>
        <w:rFonts w:ascii="Symbol" w:eastAsia="Calibri" w:hAnsi="Symbol" w:cs="Calibri"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 w15:restartNumberingAfterBreak="0">
    <w:nsid w:val="1CCB4D8E"/>
    <w:multiLevelType w:val="hybridMultilevel"/>
    <w:tmpl w:val="30D6D93C"/>
    <w:lvl w:ilvl="0" w:tplc="34090019">
      <w:start w:val="1"/>
      <w:numFmt w:val="lowerLetter"/>
      <w:lvlText w:val="%1."/>
      <w:lvlJc w:val="left"/>
      <w:pPr>
        <w:ind w:left="1440" w:hanging="360"/>
      </w:pPr>
    </w:lvl>
    <w:lvl w:ilvl="1" w:tplc="34090019">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5" w15:restartNumberingAfterBreak="0">
    <w:nsid w:val="1FDA29D2"/>
    <w:multiLevelType w:val="hybridMultilevel"/>
    <w:tmpl w:val="4DFC2E46"/>
    <w:lvl w:ilvl="0" w:tplc="34090001">
      <w:start w:val="1"/>
      <w:numFmt w:val="bullet"/>
      <w:lvlText w:val=""/>
      <w:lvlJc w:val="left"/>
      <w:pPr>
        <w:ind w:left="1440" w:hanging="360"/>
      </w:pPr>
      <w:rPr>
        <w:rFonts w:ascii="Symbol" w:hAnsi="Symbol" w:hint="default"/>
      </w:rPr>
    </w:lvl>
    <w:lvl w:ilvl="1" w:tplc="34090003">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6" w15:restartNumberingAfterBreak="0">
    <w:nsid w:val="2D8F7D6F"/>
    <w:multiLevelType w:val="hybridMultilevel"/>
    <w:tmpl w:val="989C2DFE"/>
    <w:lvl w:ilvl="0" w:tplc="3409001B">
      <w:start w:val="1"/>
      <w:numFmt w:val="lowerRoman"/>
      <w:lvlText w:val="%1."/>
      <w:lvlJc w:val="right"/>
      <w:pPr>
        <w:ind w:left="2880" w:hanging="360"/>
      </w:pPr>
    </w:lvl>
    <w:lvl w:ilvl="1" w:tplc="34090019" w:tentative="1">
      <w:start w:val="1"/>
      <w:numFmt w:val="lowerLetter"/>
      <w:lvlText w:val="%2."/>
      <w:lvlJc w:val="left"/>
      <w:pPr>
        <w:ind w:left="3600" w:hanging="360"/>
      </w:pPr>
    </w:lvl>
    <w:lvl w:ilvl="2" w:tplc="3409001B" w:tentative="1">
      <w:start w:val="1"/>
      <w:numFmt w:val="lowerRoman"/>
      <w:lvlText w:val="%3."/>
      <w:lvlJc w:val="right"/>
      <w:pPr>
        <w:ind w:left="4320" w:hanging="180"/>
      </w:pPr>
    </w:lvl>
    <w:lvl w:ilvl="3" w:tplc="3409000F" w:tentative="1">
      <w:start w:val="1"/>
      <w:numFmt w:val="decimal"/>
      <w:lvlText w:val="%4."/>
      <w:lvlJc w:val="left"/>
      <w:pPr>
        <w:ind w:left="5040" w:hanging="360"/>
      </w:pPr>
    </w:lvl>
    <w:lvl w:ilvl="4" w:tplc="34090019" w:tentative="1">
      <w:start w:val="1"/>
      <w:numFmt w:val="lowerLetter"/>
      <w:lvlText w:val="%5."/>
      <w:lvlJc w:val="left"/>
      <w:pPr>
        <w:ind w:left="5760" w:hanging="360"/>
      </w:pPr>
    </w:lvl>
    <w:lvl w:ilvl="5" w:tplc="3409001B" w:tentative="1">
      <w:start w:val="1"/>
      <w:numFmt w:val="lowerRoman"/>
      <w:lvlText w:val="%6."/>
      <w:lvlJc w:val="right"/>
      <w:pPr>
        <w:ind w:left="6480" w:hanging="180"/>
      </w:pPr>
    </w:lvl>
    <w:lvl w:ilvl="6" w:tplc="3409000F" w:tentative="1">
      <w:start w:val="1"/>
      <w:numFmt w:val="decimal"/>
      <w:lvlText w:val="%7."/>
      <w:lvlJc w:val="left"/>
      <w:pPr>
        <w:ind w:left="7200" w:hanging="360"/>
      </w:pPr>
    </w:lvl>
    <w:lvl w:ilvl="7" w:tplc="34090019" w:tentative="1">
      <w:start w:val="1"/>
      <w:numFmt w:val="lowerLetter"/>
      <w:lvlText w:val="%8."/>
      <w:lvlJc w:val="left"/>
      <w:pPr>
        <w:ind w:left="7920" w:hanging="360"/>
      </w:pPr>
    </w:lvl>
    <w:lvl w:ilvl="8" w:tplc="3409001B" w:tentative="1">
      <w:start w:val="1"/>
      <w:numFmt w:val="lowerRoman"/>
      <w:lvlText w:val="%9."/>
      <w:lvlJc w:val="right"/>
      <w:pPr>
        <w:ind w:left="8640" w:hanging="180"/>
      </w:pPr>
    </w:lvl>
  </w:abstractNum>
  <w:abstractNum w:abstractNumId="7" w15:restartNumberingAfterBreak="0">
    <w:nsid w:val="30DF142D"/>
    <w:multiLevelType w:val="hybridMultilevel"/>
    <w:tmpl w:val="58AC2D94"/>
    <w:lvl w:ilvl="0" w:tplc="34090001">
      <w:start w:val="1"/>
      <w:numFmt w:val="bullet"/>
      <w:lvlText w:val=""/>
      <w:lvlJc w:val="left"/>
      <w:pPr>
        <w:ind w:left="2160" w:hanging="360"/>
      </w:pPr>
      <w:rPr>
        <w:rFonts w:ascii="Symbol" w:hAnsi="Symbol" w:hint="default"/>
      </w:rPr>
    </w:lvl>
    <w:lvl w:ilvl="1" w:tplc="34090003" w:tentative="1">
      <w:start w:val="1"/>
      <w:numFmt w:val="bullet"/>
      <w:lvlText w:val="o"/>
      <w:lvlJc w:val="left"/>
      <w:pPr>
        <w:ind w:left="2880" w:hanging="360"/>
      </w:pPr>
      <w:rPr>
        <w:rFonts w:ascii="Courier New" w:hAnsi="Courier New" w:cs="Courier New" w:hint="default"/>
      </w:rPr>
    </w:lvl>
    <w:lvl w:ilvl="2" w:tplc="34090005" w:tentative="1">
      <w:start w:val="1"/>
      <w:numFmt w:val="bullet"/>
      <w:lvlText w:val=""/>
      <w:lvlJc w:val="left"/>
      <w:pPr>
        <w:ind w:left="3600" w:hanging="360"/>
      </w:pPr>
      <w:rPr>
        <w:rFonts w:ascii="Wingdings" w:hAnsi="Wingdings" w:hint="default"/>
      </w:rPr>
    </w:lvl>
    <w:lvl w:ilvl="3" w:tplc="34090001" w:tentative="1">
      <w:start w:val="1"/>
      <w:numFmt w:val="bullet"/>
      <w:lvlText w:val=""/>
      <w:lvlJc w:val="left"/>
      <w:pPr>
        <w:ind w:left="4320" w:hanging="360"/>
      </w:pPr>
      <w:rPr>
        <w:rFonts w:ascii="Symbol" w:hAnsi="Symbol" w:hint="default"/>
      </w:rPr>
    </w:lvl>
    <w:lvl w:ilvl="4" w:tplc="34090003" w:tentative="1">
      <w:start w:val="1"/>
      <w:numFmt w:val="bullet"/>
      <w:lvlText w:val="o"/>
      <w:lvlJc w:val="left"/>
      <w:pPr>
        <w:ind w:left="5040" w:hanging="360"/>
      </w:pPr>
      <w:rPr>
        <w:rFonts w:ascii="Courier New" w:hAnsi="Courier New" w:cs="Courier New" w:hint="default"/>
      </w:rPr>
    </w:lvl>
    <w:lvl w:ilvl="5" w:tplc="34090005" w:tentative="1">
      <w:start w:val="1"/>
      <w:numFmt w:val="bullet"/>
      <w:lvlText w:val=""/>
      <w:lvlJc w:val="left"/>
      <w:pPr>
        <w:ind w:left="5760" w:hanging="360"/>
      </w:pPr>
      <w:rPr>
        <w:rFonts w:ascii="Wingdings" w:hAnsi="Wingdings" w:hint="default"/>
      </w:rPr>
    </w:lvl>
    <w:lvl w:ilvl="6" w:tplc="34090001" w:tentative="1">
      <w:start w:val="1"/>
      <w:numFmt w:val="bullet"/>
      <w:lvlText w:val=""/>
      <w:lvlJc w:val="left"/>
      <w:pPr>
        <w:ind w:left="6480" w:hanging="360"/>
      </w:pPr>
      <w:rPr>
        <w:rFonts w:ascii="Symbol" w:hAnsi="Symbol" w:hint="default"/>
      </w:rPr>
    </w:lvl>
    <w:lvl w:ilvl="7" w:tplc="34090003" w:tentative="1">
      <w:start w:val="1"/>
      <w:numFmt w:val="bullet"/>
      <w:lvlText w:val="o"/>
      <w:lvlJc w:val="left"/>
      <w:pPr>
        <w:ind w:left="7200" w:hanging="360"/>
      </w:pPr>
      <w:rPr>
        <w:rFonts w:ascii="Courier New" w:hAnsi="Courier New" w:cs="Courier New" w:hint="default"/>
      </w:rPr>
    </w:lvl>
    <w:lvl w:ilvl="8" w:tplc="34090005" w:tentative="1">
      <w:start w:val="1"/>
      <w:numFmt w:val="bullet"/>
      <w:lvlText w:val=""/>
      <w:lvlJc w:val="left"/>
      <w:pPr>
        <w:ind w:left="7920" w:hanging="360"/>
      </w:pPr>
      <w:rPr>
        <w:rFonts w:ascii="Wingdings" w:hAnsi="Wingdings" w:hint="default"/>
      </w:rPr>
    </w:lvl>
  </w:abstractNum>
  <w:abstractNum w:abstractNumId="8" w15:restartNumberingAfterBreak="0">
    <w:nsid w:val="32122C8C"/>
    <w:multiLevelType w:val="hybridMultilevel"/>
    <w:tmpl w:val="6D5AACDA"/>
    <w:lvl w:ilvl="0" w:tplc="34090003">
      <w:start w:val="1"/>
      <w:numFmt w:val="bullet"/>
      <w:lvlText w:val="o"/>
      <w:lvlJc w:val="left"/>
      <w:pPr>
        <w:ind w:left="2160" w:hanging="360"/>
      </w:pPr>
      <w:rPr>
        <w:rFonts w:ascii="Courier New" w:hAnsi="Courier New" w:cs="Courier New" w:hint="default"/>
      </w:rPr>
    </w:lvl>
    <w:lvl w:ilvl="1" w:tplc="34090003" w:tentative="1">
      <w:start w:val="1"/>
      <w:numFmt w:val="bullet"/>
      <w:lvlText w:val="o"/>
      <w:lvlJc w:val="left"/>
      <w:pPr>
        <w:ind w:left="2880" w:hanging="360"/>
      </w:pPr>
      <w:rPr>
        <w:rFonts w:ascii="Courier New" w:hAnsi="Courier New" w:cs="Courier New" w:hint="default"/>
      </w:rPr>
    </w:lvl>
    <w:lvl w:ilvl="2" w:tplc="34090005" w:tentative="1">
      <w:start w:val="1"/>
      <w:numFmt w:val="bullet"/>
      <w:lvlText w:val=""/>
      <w:lvlJc w:val="left"/>
      <w:pPr>
        <w:ind w:left="3600" w:hanging="360"/>
      </w:pPr>
      <w:rPr>
        <w:rFonts w:ascii="Wingdings" w:hAnsi="Wingdings" w:hint="default"/>
      </w:rPr>
    </w:lvl>
    <w:lvl w:ilvl="3" w:tplc="34090001" w:tentative="1">
      <w:start w:val="1"/>
      <w:numFmt w:val="bullet"/>
      <w:lvlText w:val=""/>
      <w:lvlJc w:val="left"/>
      <w:pPr>
        <w:ind w:left="4320" w:hanging="360"/>
      </w:pPr>
      <w:rPr>
        <w:rFonts w:ascii="Symbol" w:hAnsi="Symbol" w:hint="default"/>
      </w:rPr>
    </w:lvl>
    <w:lvl w:ilvl="4" w:tplc="34090003" w:tentative="1">
      <w:start w:val="1"/>
      <w:numFmt w:val="bullet"/>
      <w:lvlText w:val="o"/>
      <w:lvlJc w:val="left"/>
      <w:pPr>
        <w:ind w:left="5040" w:hanging="360"/>
      </w:pPr>
      <w:rPr>
        <w:rFonts w:ascii="Courier New" w:hAnsi="Courier New" w:cs="Courier New" w:hint="default"/>
      </w:rPr>
    </w:lvl>
    <w:lvl w:ilvl="5" w:tplc="34090005" w:tentative="1">
      <w:start w:val="1"/>
      <w:numFmt w:val="bullet"/>
      <w:lvlText w:val=""/>
      <w:lvlJc w:val="left"/>
      <w:pPr>
        <w:ind w:left="5760" w:hanging="360"/>
      </w:pPr>
      <w:rPr>
        <w:rFonts w:ascii="Wingdings" w:hAnsi="Wingdings" w:hint="default"/>
      </w:rPr>
    </w:lvl>
    <w:lvl w:ilvl="6" w:tplc="34090001" w:tentative="1">
      <w:start w:val="1"/>
      <w:numFmt w:val="bullet"/>
      <w:lvlText w:val=""/>
      <w:lvlJc w:val="left"/>
      <w:pPr>
        <w:ind w:left="6480" w:hanging="360"/>
      </w:pPr>
      <w:rPr>
        <w:rFonts w:ascii="Symbol" w:hAnsi="Symbol" w:hint="default"/>
      </w:rPr>
    </w:lvl>
    <w:lvl w:ilvl="7" w:tplc="34090003" w:tentative="1">
      <w:start w:val="1"/>
      <w:numFmt w:val="bullet"/>
      <w:lvlText w:val="o"/>
      <w:lvlJc w:val="left"/>
      <w:pPr>
        <w:ind w:left="7200" w:hanging="360"/>
      </w:pPr>
      <w:rPr>
        <w:rFonts w:ascii="Courier New" w:hAnsi="Courier New" w:cs="Courier New" w:hint="default"/>
      </w:rPr>
    </w:lvl>
    <w:lvl w:ilvl="8" w:tplc="34090005" w:tentative="1">
      <w:start w:val="1"/>
      <w:numFmt w:val="bullet"/>
      <w:lvlText w:val=""/>
      <w:lvlJc w:val="left"/>
      <w:pPr>
        <w:ind w:left="7920" w:hanging="360"/>
      </w:pPr>
      <w:rPr>
        <w:rFonts w:ascii="Wingdings" w:hAnsi="Wingdings" w:hint="default"/>
      </w:rPr>
    </w:lvl>
  </w:abstractNum>
  <w:abstractNum w:abstractNumId="9" w15:restartNumberingAfterBreak="0">
    <w:nsid w:val="39012319"/>
    <w:multiLevelType w:val="hybridMultilevel"/>
    <w:tmpl w:val="F724C12C"/>
    <w:lvl w:ilvl="0" w:tplc="34090015">
      <w:start w:val="1"/>
      <w:numFmt w:val="upp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0" w15:restartNumberingAfterBreak="0">
    <w:nsid w:val="3B196012"/>
    <w:multiLevelType w:val="hybridMultilevel"/>
    <w:tmpl w:val="DC486BE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1" w15:restartNumberingAfterBreak="0">
    <w:nsid w:val="3D3E263B"/>
    <w:multiLevelType w:val="hybridMultilevel"/>
    <w:tmpl w:val="DE5CE95C"/>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2" w15:restartNumberingAfterBreak="0">
    <w:nsid w:val="45ED51C7"/>
    <w:multiLevelType w:val="hybridMultilevel"/>
    <w:tmpl w:val="313C37EE"/>
    <w:lvl w:ilvl="0" w:tplc="34090013">
      <w:start w:val="1"/>
      <w:numFmt w:val="upperRoman"/>
      <w:lvlText w:val="%1."/>
      <w:lvlJc w:val="right"/>
      <w:pPr>
        <w:ind w:left="720" w:hanging="360"/>
      </w:p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 w15:restartNumberingAfterBreak="0">
    <w:nsid w:val="4D450A45"/>
    <w:multiLevelType w:val="hybridMultilevel"/>
    <w:tmpl w:val="312A6BF0"/>
    <w:lvl w:ilvl="0" w:tplc="34090019">
      <w:start w:val="1"/>
      <w:numFmt w:val="lowerLetter"/>
      <w:lvlText w:val="%1."/>
      <w:lvlJc w:val="left"/>
      <w:pPr>
        <w:ind w:left="2160" w:hanging="360"/>
      </w:pPr>
    </w:lvl>
    <w:lvl w:ilvl="1" w:tplc="34090019" w:tentative="1">
      <w:start w:val="1"/>
      <w:numFmt w:val="lowerLetter"/>
      <w:lvlText w:val="%2."/>
      <w:lvlJc w:val="left"/>
      <w:pPr>
        <w:ind w:left="2880" w:hanging="360"/>
      </w:pPr>
    </w:lvl>
    <w:lvl w:ilvl="2" w:tplc="3409001B" w:tentative="1">
      <w:start w:val="1"/>
      <w:numFmt w:val="lowerRoman"/>
      <w:lvlText w:val="%3."/>
      <w:lvlJc w:val="right"/>
      <w:pPr>
        <w:ind w:left="3600" w:hanging="180"/>
      </w:pPr>
    </w:lvl>
    <w:lvl w:ilvl="3" w:tplc="3409000F" w:tentative="1">
      <w:start w:val="1"/>
      <w:numFmt w:val="decimal"/>
      <w:lvlText w:val="%4."/>
      <w:lvlJc w:val="left"/>
      <w:pPr>
        <w:ind w:left="4320" w:hanging="360"/>
      </w:pPr>
    </w:lvl>
    <w:lvl w:ilvl="4" w:tplc="34090019" w:tentative="1">
      <w:start w:val="1"/>
      <w:numFmt w:val="lowerLetter"/>
      <w:lvlText w:val="%5."/>
      <w:lvlJc w:val="left"/>
      <w:pPr>
        <w:ind w:left="5040" w:hanging="360"/>
      </w:pPr>
    </w:lvl>
    <w:lvl w:ilvl="5" w:tplc="3409001B" w:tentative="1">
      <w:start w:val="1"/>
      <w:numFmt w:val="lowerRoman"/>
      <w:lvlText w:val="%6."/>
      <w:lvlJc w:val="right"/>
      <w:pPr>
        <w:ind w:left="5760" w:hanging="180"/>
      </w:pPr>
    </w:lvl>
    <w:lvl w:ilvl="6" w:tplc="3409000F" w:tentative="1">
      <w:start w:val="1"/>
      <w:numFmt w:val="decimal"/>
      <w:lvlText w:val="%7."/>
      <w:lvlJc w:val="left"/>
      <w:pPr>
        <w:ind w:left="6480" w:hanging="360"/>
      </w:pPr>
    </w:lvl>
    <w:lvl w:ilvl="7" w:tplc="34090019" w:tentative="1">
      <w:start w:val="1"/>
      <w:numFmt w:val="lowerLetter"/>
      <w:lvlText w:val="%8."/>
      <w:lvlJc w:val="left"/>
      <w:pPr>
        <w:ind w:left="7200" w:hanging="360"/>
      </w:pPr>
    </w:lvl>
    <w:lvl w:ilvl="8" w:tplc="3409001B" w:tentative="1">
      <w:start w:val="1"/>
      <w:numFmt w:val="lowerRoman"/>
      <w:lvlText w:val="%9."/>
      <w:lvlJc w:val="right"/>
      <w:pPr>
        <w:ind w:left="7920" w:hanging="180"/>
      </w:pPr>
    </w:lvl>
  </w:abstractNum>
  <w:abstractNum w:abstractNumId="14" w15:restartNumberingAfterBreak="0">
    <w:nsid w:val="54935C34"/>
    <w:multiLevelType w:val="hybridMultilevel"/>
    <w:tmpl w:val="FC0E6CD6"/>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5" w15:restartNumberingAfterBreak="0">
    <w:nsid w:val="56B2264E"/>
    <w:multiLevelType w:val="hybridMultilevel"/>
    <w:tmpl w:val="954AD02C"/>
    <w:lvl w:ilvl="0" w:tplc="34090015">
      <w:start w:val="1"/>
      <w:numFmt w:val="upp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6" w15:restartNumberingAfterBreak="0">
    <w:nsid w:val="5E970563"/>
    <w:multiLevelType w:val="hybridMultilevel"/>
    <w:tmpl w:val="77B4B51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7" w15:restartNumberingAfterBreak="0">
    <w:nsid w:val="602C5411"/>
    <w:multiLevelType w:val="hybridMultilevel"/>
    <w:tmpl w:val="B8D43310"/>
    <w:lvl w:ilvl="0" w:tplc="34090001">
      <w:start w:val="1"/>
      <w:numFmt w:val="bullet"/>
      <w:lvlText w:val=""/>
      <w:lvlJc w:val="left"/>
      <w:pPr>
        <w:ind w:left="1440" w:hanging="360"/>
      </w:pPr>
      <w:rPr>
        <w:rFonts w:ascii="Symbol" w:hAnsi="Symbol" w:hint="default"/>
      </w:rPr>
    </w:lvl>
    <w:lvl w:ilvl="1" w:tplc="34090003">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8" w15:restartNumberingAfterBreak="0">
    <w:nsid w:val="60B266BB"/>
    <w:multiLevelType w:val="hybridMultilevel"/>
    <w:tmpl w:val="C1DEF66A"/>
    <w:lvl w:ilvl="0" w:tplc="3409001B">
      <w:start w:val="1"/>
      <w:numFmt w:val="lowerRoman"/>
      <w:lvlText w:val="%1."/>
      <w:lvlJc w:val="right"/>
      <w:pPr>
        <w:ind w:left="2880" w:hanging="360"/>
      </w:pPr>
    </w:lvl>
    <w:lvl w:ilvl="1" w:tplc="34090019" w:tentative="1">
      <w:start w:val="1"/>
      <w:numFmt w:val="lowerLetter"/>
      <w:lvlText w:val="%2."/>
      <w:lvlJc w:val="left"/>
      <w:pPr>
        <w:ind w:left="3600" w:hanging="360"/>
      </w:pPr>
    </w:lvl>
    <w:lvl w:ilvl="2" w:tplc="3409001B" w:tentative="1">
      <w:start w:val="1"/>
      <w:numFmt w:val="lowerRoman"/>
      <w:lvlText w:val="%3."/>
      <w:lvlJc w:val="right"/>
      <w:pPr>
        <w:ind w:left="4320" w:hanging="180"/>
      </w:pPr>
    </w:lvl>
    <w:lvl w:ilvl="3" w:tplc="3409000F" w:tentative="1">
      <w:start w:val="1"/>
      <w:numFmt w:val="decimal"/>
      <w:lvlText w:val="%4."/>
      <w:lvlJc w:val="left"/>
      <w:pPr>
        <w:ind w:left="5040" w:hanging="360"/>
      </w:pPr>
    </w:lvl>
    <w:lvl w:ilvl="4" w:tplc="34090019" w:tentative="1">
      <w:start w:val="1"/>
      <w:numFmt w:val="lowerLetter"/>
      <w:lvlText w:val="%5."/>
      <w:lvlJc w:val="left"/>
      <w:pPr>
        <w:ind w:left="5760" w:hanging="360"/>
      </w:pPr>
    </w:lvl>
    <w:lvl w:ilvl="5" w:tplc="3409001B" w:tentative="1">
      <w:start w:val="1"/>
      <w:numFmt w:val="lowerRoman"/>
      <w:lvlText w:val="%6."/>
      <w:lvlJc w:val="right"/>
      <w:pPr>
        <w:ind w:left="6480" w:hanging="180"/>
      </w:pPr>
    </w:lvl>
    <w:lvl w:ilvl="6" w:tplc="3409000F" w:tentative="1">
      <w:start w:val="1"/>
      <w:numFmt w:val="decimal"/>
      <w:lvlText w:val="%7."/>
      <w:lvlJc w:val="left"/>
      <w:pPr>
        <w:ind w:left="7200" w:hanging="360"/>
      </w:pPr>
    </w:lvl>
    <w:lvl w:ilvl="7" w:tplc="34090019" w:tentative="1">
      <w:start w:val="1"/>
      <w:numFmt w:val="lowerLetter"/>
      <w:lvlText w:val="%8."/>
      <w:lvlJc w:val="left"/>
      <w:pPr>
        <w:ind w:left="7920" w:hanging="360"/>
      </w:pPr>
    </w:lvl>
    <w:lvl w:ilvl="8" w:tplc="3409001B" w:tentative="1">
      <w:start w:val="1"/>
      <w:numFmt w:val="lowerRoman"/>
      <w:lvlText w:val="%9."/>
      <w:lvlJc w:val="right"/>
      <w:pPr>
        <w:ind w:left="8640" w:hanging="180"/>
      </w:pPr>
    </w:lvl>
  </w:abstractNum>
  <w:abstractNum w:abstractNumId="19" w15:restartNumberingAfterBreak="0">
    <w:nsid w:val="63C84344"/>
    <w:multiLevelType w:val="hybridMultilevel"/>
    <w:tmpl w:val="7B669E7C"/>
    <w:lvl w:ilvl="0" w:tplc="34090015">
      <w:start w:val="1"/>
      <w:numFmt w:val="upp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0" w15:restartNumberingAfterBreak="0">
    <w:nsid w:val="6B1F6537"/>
    <w:multiLevelType w:val="hybridMultilevel"/>
    <w:tmpl w:val="8D80CED0"/>
    <w:lvl w:ilvl="0" w:tplc="D4B81860">
      <w:numFmt w:val="bullet"/>
      <w:lvlText w:val="-"/>
      <w:lvlJc w:val="left"/>
      <w:pPr>
        <w:ind w:left="720" w:hanging="360"/>
      </w:pPr>
      <w:rPr>
        <w:rFonts w:ascii="Bookman Old Style" w:eastAsia="Calibri" w:hAnsi="Bookman Old Style" w:cs="Calibri" w:hint="default"/>
      </w:rPr>
    </w:lvl>
    <w:lvl w:ilvl="1" w:tplc="34090003">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1" w15:restartNumberingAfterBreak="0">
    <w:nsid w:val="6EF1514E"/>
    <w:multiLevelType w:val="hybridMultilevel"/>
    <w:tmpl w:val="A9EC4C14"/>
    <w:lvl w:ilvl="0" w:tplc="34090001">
      <w:start w:val="1"/>
      <w:numFmt w:val="bullet"/>
      <w:lvlText w:val=""/>
      <w:lvlJc w:val="left"/>
      <w:pPr>
        <w:ind w:left="2160" w:hanging="360"/>
      </w:pPr>
      <w:rPr>
        <w:rFonts w:ascii="Symbol" w:hAnsi="Symbol" w:hint="default"/>
      </w:rPr>
    </w:lvl>
    <w:lvl w:ilvl="1" w:tplc="34090003" w:tentative="1">
      <w:start w:val="1"/>
      <w:numFmt w:val="bullet"/>
      <w:lvlText w:val="o"/>
      <w:lvlJc w:val="left"/>
      <w:pPr>
        <w:ind w:left="2880" w:hanging="360"/>
      </w:pPr>
      <w:rPr>
        <w:rFonts w:ascii="Courier New" w:hAnsi="Courier New" w:cs="Courier New" w:hint="default"/>
      </w:rPr>
    </w:lvl>
    <w:lvl w:ilvl="2" w:tplc="34090005" w:tentative="1">
      <w:start w:val="1"/>
      <w:numFmt w:val="bullet"/>
      <w:lvlText w:val=""/>
      <w:lvlJc w:val="left"/>
      <w:pPr>
        <w:ind w:left="3600" w:hanging="360"/>
      </w:pPr>
      <w:rPr>
        <w:rFonts w:ascii="Wingdings" w:hAnsi="Wingdings" w:hint="default"/>
      </w:rPr>
    </w:lvl>
    <w:lvl w:ilvl="3" w:tplc="34090001" w:tentative="1">
      <w:start w:val="1"/>
      <w:numFmt w:val="bullet"/>
      <w:lvlText w:val=""/>
      <w:lvlJc w:val="left"/>
      <w:pPr>
        <w:ind w:left="4320" w:hanging="360"/>
      </w:pPr>
      <w:rPr>
        <w:rFonts w:ascii="Symbol" w:hAnsi="Symbol" w:hint="default"/>
      </w:rPr>
    </w:lvl>
    <w:lvl w:ilvl="4" w:tplc="34090003" w:tentative="1">
      <w:start w:val="1"/>
      <w:numFmt w:val="bullet"/>
      <w:lvlText w:val="o"/>
      <w:lvlJc w:val="left"/>
      <w:pPr>
        <w:ind w:left="5040" w:hanging="360"/>
      </w:pPr>
      <w:rPr>
        <w:rFonts w:ascii="Courier New" w:hAnsi="Courier New" w:cs="Courier New" w:hint="default"/>
      </w:rPr>
    </w:lvl>
    <w:lvl w:ilvl="5" w:tplc="34090005" w:tentative="1">
      <w:start w:val="1"/>
      <w:numFmt w:val="bullet"/>
      <w:lvlText w:val=""/>
      <w:lvlJc w:val="left"/>
      <w:pPr>
        <w:ind w:left="5760" w:hanging="360"/>
      </w:pPr>
      <w:rPr>
        <w:rFonts w:ascii="Wingdings" w:hAnsi="Wingdings" w:hint="default"/>
      </w:rPr>
    </w:lvl>
    <w:lvl w:ilvl="6" w:tplc="34090001" w:tentative="1">
      <w:start w:val="1"/>
      <w:numFmt w:val="bullet"/>
      <w:lvlText w:val=""/>
      <w:lvlJc w:val="left"/>
      <w:pPr>
        <w:ind w:left="6480" w:hanging="360"/>
      </w:pPr>
      <w:rPr>
        <w:rFonts w:ascii="Symbol" w:hAnsi="Symbol" w:hint="default"/>
      </w:rPr>
    </w:lvl>
    <w:lvl w:ilvl="7" w:tplc="34090003" w:tentative="1">
      <w:start w:val="1"/>
      <w:numFmt w:val="bullet"/>
      <w:lvlText w:val="o"/>
      <w:lvlJc w:val="left"/>
      <w:pPr>
        <w:ind w:left="7200" w:hanging="360"/>
      </w:pPr>
      <w:rPr>
        <w:rFonts w:ascii="Courier New" w:hAnsi="Courier New" w:cs="Courier New" w:hint="default"/>
      </w:rPr>
    </w:lvl>
    <w:lvl w:ilvl="8" w:tplc="34090005" w:tentative="1">
      <w:start w:val="1"/>
      <w:numFmt w:val="bullet"/>
      <w:lvlText w:val=""/>
      <w:lvlJc w:val="left"/>
      <w:pPr>
        <w:ind w:left="7920" w:hanging="360"/>
      </w:pPr>
      <w:rPr>
        <w:rFonts w:ascii="Wingdings" w:hAnsi="Wingdings" w:hint="default"/>
      </w:rPr>
    </w:lvl>
  </w:abstractNum>
  <w:abstractNum w:abstractNumId="22" w15:restartNumberingAfterBreak="0">
    <w:nsid w:val="759E762F"/>
    <w:multiLevelType w:val="hybridMultilevel"/>
    <w:tmpl w:val="600AD254"/>
    <w:lvl w:ilvl="0" w:tplc="3409001B">
      <w:start w:val="1"/>
      <w:numFmt w:val="lowerRoman"/>
      <w:lvlText w:val="%1."/>
      <w:lvlJc w:val="right"/>
      <w:pPr>
        <w:ind w:left="2880" w:hanging="360"/>
      </w:pPr>
    </w:lvl>
    <w:lvl w:ilvl="1" w:tplc="34090019" w:tentative="1">
      <w:start w:val="1"/>
      <w:numFmt w:val="lowerLetter"/>
      <w:lvlText w:val="%2."/>
      <w:lvlJc w:val="left"/>
      <w:pPr>
        <w:ind w:left="3600" w:hanging="360"/>
      </w:pPr>
    </w:lvl>
    <w:lvl w:ilvl="2" w:tplc="3409001B" w:tentative="1">
      <w:start w:val="1"/>
      <w:numFmt w:val="lowerRoman"/>
      <w:lvlText w:val="%3."/>
      <w:lvlJc w:val="right"/>
      <w:pPr>
        <w:ind w:left="4320" w:hanging="180"/>
      </w:pPr>
    </w:lvl>
    <w:lvl w:ilvl="3" w:tplc="3409000F" w:tentative="1">
      <w:start w:val="1"/>
      <w:numFmt w:val="decimal"/>
      <w:lvlText w:val="%4."/>
      <w:lvlJc w:val="left"/>
      <w:pPr>
        <w:ind w:left="5040" w:hanging="360"/>
      </w:pPr>
    </w:lvl>
    <w:lvl w:ilvl="4" w:tplc="34090019" w:tentative="1">
      <w:start w:val="1"/>
      <w:numFmt w:val="lowerLetter"/>
      <w:lvlText w:val="%5."/>
      <w:lvlJc w:val="left"/>
      <w:pPr>
        <w:ind w:left="5760" w:hanging="360"/>
      </w:pPr>
    </w:lvl>
    <w:lvl w:ilvl="5" w:tplc="3409001B" w:tentative="1">
      <w:start w:val="1"/>
      <w:numFmt w:val="lowerRoman"/>
      <w:lvlText w:val="%6."/>
      <w:lvlJc w:val="right"/>
      <w:pPr>
        <w:ind w:left="6480" w:hanging="180"/>
      </w:pPr>
    </w:lvl>
    <w:lvl w:ilvl="6" w:tplc="3409000F" w:tentative="1">
      <w:start w:val="1"/>
      <w:numFmt w:val="decimal"/>
      <w:lvlText w:val="%7."/>
      <w:lvlJc w:val="left"/>
      <w:pPr>
        <w:ind w:left="7200" w:hanging="360"/>
      </w:pPr>
    </w:lvl>
    <w:lvl w:ilvl="7" w:tplc="34090019" w:tentative="1">
      <w:start w:val="1"/>
      <w:numFmt w:val="lowerLetter"/>
      <w:lvlText w:val="%8."/>
      <w:lvlJc w:val="left"/>
      <w:pPr>
        <w:ind w:left="7920" w:hanging="360"/>
      </w:pPr>
    </w:lvl>
    <w:lvl w:ilvl="8" w:tplc="3409001B" w:tentative="1">
      <w:start w:val="1"/>
      <w:numFmt w:val="lowerRoman"/>
      <w:lvlText w:val="%9."/>
      <w:lvlJc w:val="right"/>
      <w:pPr>
        <w:ind w:left="8640" w:hanging="180"/>
      </w:pPr>
    </w:lvl>
  </w:abstractNum>
  <w:abstractNum w:abstractNumId="23" w15:restartNumberingAfterBreak="0">
    <w:nsid w:val="7731648D"/>
    <w:multiLevelType w:val="hybridMultilevel"/>
    <w:tmpl w:val="A44A5944"/>
    <w:lvl w:ilvl="0" w:tplc="34090015">
      <w:start w:val="1"/>
      <w:numFmt w:val="upperLetter"/>
      <w:lvlText w:val="%1."/>
      <w:lvlJc w:val="left"/>
      <w:pPr>
        <w:ind w:left="1440" w:hanging="360"/>
      </w:pPr>
      <w:rPr>
        <w:rFonts w:hint="default"/>
      </w:rPr>
    </w:lvl>
    <w:lvl w:ilvl="1" w:tplc="34090003">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24" w15:restartNumberingAfterBreak="0">
    <w:nsid w:val="7B7333BF"/>
    <w:multiLevelType w:val="hybridMultilevel"/>
    <w:tmpl w:val="D9B227C0"/>
    <w:lvl w:ilvl="0" w:tplc="34090015">
      <w:start w:val="1"/>
      <w:numFmt w:val="upp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5" w15:restartNumberingAfterBreak="0">
    <w:nsid w:val="7C9B0D87"/>
    <w:multiLevelType w:val="hybridMultilevel"/>
    <w:tmpl w:val="5EC88154"/>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26" w15:restartNumberingAfterBreak="0">
    <w:nsid w:val="7CB86C7D"/>
    <w:multiLevelType w:val="hybridMultilevel"/>
    <w:tmpl w:val="E95E57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0"/>
  </w:num>
  <w:num w:numId="2">
    <w:abstractNumId w:val="3"/>
  </w:num>
  <w:num w:numId="3">
    <w:abstractNumId w:val="26"/>
  </w:num>
  <w:num w:numId="4">
    <w:abstractNumId w:val="16"/>
  </w:num>
  <w:num w:numId="5">
    <w:abstractNumId w:val="15"/>
  </w:num>
  <w:num w:numId="6">
    <w:abstractNumId w:val="9"/>
  </w:num>
  <w:num w:numId="7">
    <w:abstractNumId w:val="1"/>
  </w:num>
  <w:num w:numId="8">
    <w:abstractNumId w:val="25"/>
  </w:num>
  <w:num w:numId="9">
    <w:abstractNumId w:val="10"/>
  </w:num>
  <w:num w:numId="10">
    <w:abstractNumId w:val="11"/>
  </w:num>
  <w:num w:numId="11">
    <w:abstractNumId w:val="0"/>
  </w:num>
  <w:num w:numId="12">
    <w:abstractNumId w:val="12"/>
  </w:num>
  <w:num w:numId="13">
    <w:abstractNumId w:val="19"/>
  </w:num>
  <w:num w:numId="14">
    <w:abstractNumId w:val="4"/>
  </w:num>
  <w:num w:numId="15">
    <w:abstractNumId w:val="7"/>
  </w:num>
  <w:num w:numId="16">
    <w:abstractNumId w:val="21"/>
  </w:num>
  <w:num w:numId="17">
    <w:abstractNumId w:val="24"/>
  </w:num>
  <w:num w:numId="18">
    <w:abstractNumId w:val="14"/>
  </w:num>
  <w:num w:numId="19">
    <w:abstractNumId w:val="17"/>
  </w:num>
  <w:num w:numId="20">
    <w:abstractNumId w:val="13"/>
  </w:num>
  <w:num w:numId="21">
    <w:abstractNumId w:val="6"/>
  </w:num>
  <w:num w:numId="22">
    <w:abstractNumId w:val="18"/>
  </w:num>
  <w:num w:numId="23">
    <w:abstractNumId w:val="22"/>
  </w:num>
  <w:num w:numId="24">
    <w:abstractNumId w:val="8"/>
  </w:num>
  <w:num w:numId="25">
    <w:abstractNumId w:val="5"/>
  </w:num>
  <w:num w:numId="26">
    <w:abstractNumId w:val="2"/>
  </w:num>
  <w:num w:numId="27">
    <w:abstractNumId w:val="2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AwM7E0tTAyNDAzNrNU0lEKTi0uzszPAykwrQUAiSukciwAAAA="/>
  </w:docVars>
  <w:rsids>
    <w:rsidRoot w:val="00885DF7"/>
    <w:rsid w:val="000016F5"/>
    <w:rsid w:val="0000213F"/>
    <w:rsid w:val="00002429"/>
    <w:rsid w:val="00004149"/>
    <w:rsid w:val="00006D8F"/>
    <w:rsid w:val="000079C7"/>
    <w:rsid w:val="00011FBF"/>
    <w:rsid w:val="00015EE0"/>
    <w:rsid w:val="0001627E"/>
    <w:rsid w:val="00016EC0"/>
    <w:rsid w:val="00017BF9"/>
    <w:rsid w:val="0002011B"/>
    <w:rsid w:val="00025552"/>
    <w:rsid w:val="0002687D"/>
    <w:rsid w:val="00032FE7"/>
    <w:rsid w:val="00033DF4"/>
    <w:rsid w:val="00035B84"/>
    <w:rsid w:val="00042656"/>
    <w:rsid w:val="000436BE"/>
    <w:rsid w:val="000452EE"/>
    <w:rsid w:val="00046368"/>
    <w:rsid w:val="00046505"/>
    <w:rsid w:val="000554E4"/>
    <w:rsid w:val="00062428"/>
    <w:rsid w:val="00067A43"/>
    <w:rsid w:val="00071CE1"/>
    <w:rsid w:val="00077CFD"/>
    <w:rsid w:val="00077D4E"/>
    <w:rsid w:val="00080493"/>
    <w:rsid w:val="00082D5E"/>
    <w:rsid w:val="00082F52"/>
    <w:rsid w:val="00083EA7"/>
    <w:rsid w:val="000850E6"/>
    <w:rsid w:val="00085D7D"/>
    <w:rsid w:val="000905D7"/>
    <w:rsid w:val="000908D6"/>
    <w:rsid w:val="00091604"/>
    <w:rsid w:val="0009204C"/>
    <w:rsid w:val="00092A3D"/>
    <w:rsid w:val="00093C80"/>
    <w:rsid w:val="0009540C"/>
    <w:rsid w:val="00096F9B"/>
    <w:rsid w:val="00097BA9"/>
    <w:rsid w:val="000A12EA"/>
    <w:rsid w:val="000A17AD"/>
    <w:rsid w:val="000A197F"/>
    <w:rsid w:val="000A2682"/>
    <w:rsid w:val="000A4175"/>
    <w:rsid w:val="000A5406"/>
    <w:rsid w:val="000B0FB8"/>
    <w:rsid w:val="000B2B0A"/>
    <w:rsid w:val="000C275D"/>
    <w:rsid w:val="000C2CF6"/>
    <w:rsid w:val="000C2DE9"/>
    <w:rsid w:val="000D3F96"/>
    <w:rsid w:val="000D55FB"/>
    <w:rsid w:val="000E1FA4"/>
    <w:rsid w:val="000E4C4E"/>
    <w:rsid w:val="000E52FF"/>
    <w:rsid w:val="000E7EC2"/>
    <w:rsid w:val="000F07CB"/>
    <w:rsid w:val="000F123D"/>
    <w:rsid w:val="000F5A63"/>
    <w:rsid w:val="000F6061"/>
    <w:rsid w:val="000F69EE"/>
    <w:rsid w:val="00101B26"/>
    <w:rsid w:val="00102545"/>
    <w:rsid w:val="00105F02"/>
    <w:rsid w:val="001066F6"/>
    <w:rsid w:val="0010745F"/>
    <w:rsid w:val="0011065F"/>
    <w:rsid w:val="00113A38"/>
    <w:rsid w:val="00115C4F"/>
    <w:rsid w:val="001164AF"/>
    <w:rsid w:val="001232CB"/>
    <w:rsid w:val="00123418"/>
    <w:rsid w:val="001257BC"/>
    <w:rsid w:val="00127BDE"/>
    <w:rsid w:val="00130973"/>
    <w:rsid w:val="00131B9B"/>
    <w:rsid w:val="00133AFE"/>
    <w:rsid w:val="00133E46"/>
    <w:rsid w:val="00135E37"/>
    <w:rsid w:val="00137C48"/>
    <w:rsid w:val="00143736"/>
    <w:rsid w:val="00143CD2"/>
    <w:rsid w:val="00145BEC"/>
    <w:rsid w:val="00150068"/>
    <w:rsid w:val="00150A9E"/>
    <w:rsid w:val="001542ED"/>
    <w:rsid w:val="001649D6"/>
    <w:rsid w:val="00166BF8"/>
    <w:rsid w:val="0016748F"/>
    <w:rsid w:val="001675BE"/>
    <w:rsid w:val="00167F69"/>
    <w:rsid w:val="00170963"/>
    <w:rsid w:val="00171ED2"/>
    <w:rsid w:val="00173448"/>
    <w:rsid w:val="00174343"/>
    <w:rsid w:val="00175860"/>
    <w:rsid w:val="00175B6D"/>
    <w:rsid w:val="00177CBA"/>
    <w:rsid w:val="00177F05"/>
    <w:rsid w:val="00180B68"/>
    <w:rsid w:val="001829A9"/>
    <w:rsid w:val="00183C0B"/>
    <w:rsid w:val="00183C39"/>
    <w:rsid w:val="0018762A"/>
    <w:rsid w:val="00193EEB"/>
    <w:rsid w:val="00194789"/>
    <w:rsid w:val="00194AC5"/>
    <w:rsid w:val="00194B23"/>
    <w:rsid w:val="0019630B"/>
    <w:rsid w:val="001A053D"/>
    <w:rsid w:val="001A0A78"/>
    <w:rsid w:val="001A275A"/>
    <w:rsid w:val="001A2A3B"/>
    <w:rsid w:val="001A3739"/>
    <w:rsid w:val="001A70AE"/>
    <w:rsid w:val="001B0A41"/>
    <w:rsid w:val="001B2604"/>
    <w:rsid w:val="001B320F"/>
    <w:rsid w:val="001B4D65"/>
    <w:rsid w:val="001B5CF4"/>
    <w:rsid w:val="001B64C9"/>
    <w:rsid w:val="001B6ACC"/>
    <w:rsid w:val="001C008E"/>
    <w:rsid w:val="001C02C6"/>
    <w:rsid w:val="001C0E1A"/>
    <w:rsid w:val="001C1BA5"/>
    <w:rsid w:val="001C622E"/>
    <w:rsid w:val="001D3235"/>
    <w:rsid w:val="001D5D45"/>
    <w:rsid w:val="001D7A4F"/>
    <w:rsid w:val="001D7ABB"/>
    <w:rsid w:val="001E1F2F"/>
    <w:rsid w:val="001E20BA"/>
    <w:rsid w:val="001E2965"/>
    <w:rsid w:val="001E2988"/>
    <w:rsid w:val="001E2DDC"/>
    <w:rsid w:val="001E7AC1"/>
    <w:rsid w:val="001F1655"/>
    <w:rsid w:val="001F31D6"/>
    <w:rsid w:val="001F3DFC"/>
    <w:rsid w:val="001F4D1B"/>
    <w:rsid w:val="001F4DD4"/>
    <w:rsid w:val="001F7029"/>
    <w:rsid w:val="001F7745"/>
    <w:rsid w:val="001F781B"/>
    <w:rsid w:val="002022A0"/>
    <w:rsid w:val="0020270C"/>
    <w:rsid w:val="00204889"/>
    <w:rsid w:val="00204D5C"/>
    <w:rsid w:val="00205E9D"/>
    <w:rsid w:val="002131CA"/>
    <w:rsid w:val="002133F8"/>
    <w:rsid w:val="002152DB"/>
    <w:rsid w:val="002155F9"/>
    <w:rsid w:val="002177FF"/>
    <w:rsid w:val="002231A1"/>
    <w:rsid w:val="002243A4"/>
    <w:rsid w:val="00226AD1"/>
    <w:rsid w:val="00230610"/>
    <w:rsid w:val="00230618"/>
    <w:rsid w:val="0023115E"/>
    <w:rsid w:val="00232926"/>
    <w:rsid w:val="002348AF"/>
    <w:rsid w:val="00236474"/>
    <w:rsid w:val="00240AF6"/>
    <w:rsid w:val="00241F91"/>
    <w:rsid w:val="002437A8"/>
    <w:rsid w:val="002461F4"/>
    <w:rsid w:val="00247211"/>
    <w:rsid w:val="0025054E"/>
    <w:rsid w:val="00250D50"/>
    <w:rsid w:val="00251EE7"/>
    <w:rsid w:val="00253562"/>
    <w:rsid w:val="00254737"/>
    <w:rsid w:val="00257C1D"/>
    <w:rsid w:val="0026002E"/>
    <w:rsid w:val="002651A3"/>
    <w:rsid w:val="002758BC"/>
    <w:rsid w:val="002761BF"/>
    <w:rsid w:val="00277D6D"/>
    <w:rsid w:val="00280051"/>
    <w:rsid w:val="00281BB5"/>
    <w:rsid w:val="00282678"/>
    <w:rsid w:val="0028638A"/>
    <w:rsid w:val="00290CE2"/>
    <w:rsid w:val="00294915"/>
    <w:rsid w:val="00296F6D"/>
    <w:rsid w:val="00297B52"/>
    <w:rsid w:val="002B1DC0"/>
    <w:rsid w:val="002B3EF2"/>
    <w:rsid w:val="002B4F04"/>
    <w:rsid w:val="002B793E"/>
    <w:rsid w:val="002C1564"/>
    <w:rsid w:val="002C32ED"/>
    <w:rsid w:val="002C339B"/>
    <w:rsid w:val="002C61F2"/>
    <w:rsid w:val="002C63E8"/>
    <w:rsid w:val="002D2015"/>
    <w:rsid w:val="002D5F6E"/>
    <w:rsid w:val="002E62B7"/>
    <w:rsid w:val="002E6DE6"/>
    <w:rsid w:val="002E7468"/>
    <w:rsid w:val="002E756B"/>
    <w:rsid w:val="002F2361"/>
    <w:rsid w:val="002F7C55"/>
    <w:rsid w:val="00301863"/>
    <w:rsid w:val="003025EC"/>
    <w:rsid w:val="0030654C"/>
    <w:rsid w:val="00306F5B"/>
    <w:rsid w:val="00311AC2"/>
    <w:rsid w:val="00317F88"/>
    <w:rsid w:val="003224F1"/>
    <w:rsid w:val="00322F49"/>
    <w:rsid w:val="003236E5"/>
    <w:rsid w:val="00324735"/>
    <w:rsid w:val="00325B6F"/>
    <w:rsid w:val="003266F4"/>
    <w:rsid w:val="00332E87"/>
    <w:rsid w:val="00336834"/>
    <w:rsid w:val="0033712E"/>
    <w:rsid w:val="00341D65"/>
    <w:rsid w:val="003422C1"/>
    <w:rsid w:val="00342FF6"/>
    <w:rsid w:val="00344D3F"/>
    <w:rsid w:val="00344E32"/>
    <w:rsid w:val="00345151"/>
    <w:rsid w:val="00347A43"/>
    <w:rsid w:val="003547FD"/>
    <w:rsid w:val="00362099"/>
    <w:rsid w:val="00365718"/>
    <w:rsid w:val="00367193"/>
    <w:rsid w:val="00373781"/>
    <w:rsid w:val="003746D9"/>
    <w:rsid w:val="003753BC"/>
    <w:rsid w:val="00381268"/>
    <w:rsid w:val="003857A8"/>
    <w:rsid w:val="00386037"/>
    <w:rsid w:val="003875A9"/>
    <w:rsid w:val="0039331F"/>
    <w:rsid w:val="0039594B"/>
    <w:rsid w:val="003A01DE"/>
    <w:rsid w:val="003A0935"/>
    <w:rsid w:val="003A1E63"/>
    <w:rsid w:val="003A3931"/>
    <w:rsid w:val="003A3F5A"/>
    <w:rsid w:val="003A408B"/>
    <w:rsid w:val="003A75A0"/>
    <w:rsid w:val="003A7DD2"/>
    <w:rsid w:val="003B258A"/>
    <w:rsid w:val="003B5A0C"/>
    <w:rsid w:val="003C2A61"/>
    <w:rsid w:val="003C3734"/>
    <w:rsid w:val="003C699A"/>
    <w:rsid w:val="003C7DC6"/>
    <w:rsid w:val="003D2AD0"/>
    <w:rsid w:val="003D3426"/>
    <w:rsid w:val="003D7D18"/>
    <w:rsid w:val="003D7E03"/>
    <w:rsid w:val="003E4003"/>
    <w:rsid w:val="003E4508"/>
    <w:rsid w:val="003E6342"/>
    <w:rsid w:val="003F465B"/>
    <w:rsid w:val="003F5075"/>
    <w:rsid w:val="00401807"/>
    <w:rsid w:val="00410296"/>
    <w:rsid w:val="00412BF7"/>
    <w:rsid w:val="00420DC1"/>
    <w:rsid w:val="00424049"/>
    <w:rsid w:val="00424D3C"/>
    <w:rsid w:val="00425CC5"/>
    <w:rsid w:val="0042621F"/>
    <w:rsid w:val="00427184"/>
    <w:rsid w:val="00427A31"/>
    <w:rsid w:val="00427E9F"/>
    <w:rsid w:val="0043097F"/>
    <w:rsid w:val="00430FFA"/>
    <w:rsid w:val="00433BD1"/>
    <w:rsid w:val="004343C2"/>
    <w:rsid w:val="00435D4F"/>
    <w:rsid w:val="0044103E"/>
    <w:rsid w:val="00442CD5"/>
    <w:rsid w:val="00444FA6"/>
    <w:rsid w:val="00446892"/>
    <w:rsid w:val="00447DDD"/>
    <w:rsid w:val="00450580"/>
    <w:rsid w:val="0045256E"/>
    <w:rsid w:val="00460570"/>
    <w:rsid w:val="004637D8"/>
    <w:rsid w:val="0046393A"/>
    <w:rsid w:val="00464CED"/>
    <w:rsid w:val="00465F63"/>
    <w:rsid w:val="004665ED"/>
    <w:rsid w:val="00467CBD"/>
    <w:rsid w:val="00474C9D"/>
    <w:rsid w:val="00477E75"/>
    <w:rsid w:val="00480995"/>
    <w:rsid w:val="004836C6"/>
    <w:rsid w:val="004852B7"/>
    <w:rsid w:val="00485715"/>
    <w:rsid w:val="004869FF"/>
    <w:rsid w:val="0049213E"/>
    <w:rsid w:val="00492A4A"/>
    <w:rsid w:val="00495D1F"/>
    <w:rsid w:val="004A37C8"/>
    <w:rsid w:val="004A621D"/>
    <w:rsid w:val="004A7993"/>
    <w:rsid w:val="004B177A"/>
    <w:rsid w:val="004B360C"/>
    <w:rsid w:val="004B49D7"/>
    <w:rsid w:val="004B7A2B"/>
    <w:rsid w:val="004B7DF8"/>
    <w:rsid w:val="004C1B48"/>
    <w:rsid w:val="004C2AC8"/>
    <w:rsid w:val="004C420C"/>
    <w:rsid w:val="004C7291"/>
    <w:rsid w:val="004C796D"/>
    <w:rsid w:val="004D0257"/>
    <w:rsid w:val="004D1A44"/>
    <w:rsid w:val="004D2728"/>
    <w:rsid w:val="004D2731"/>
    <w:rsid w:val="004D4605"/>
    <w:rsid w:val="004D589C"/>
    <w:rsid w:val="004D5B6B"/>
    <w:rsid w:val="004D71BD"/>
    <w:rsid w:val="004D72FB"/>
    <w:rsid w:val="004D74DE"/>
    <w:rsid w:val="004E09ED"/>
    <w:rsid w:val="004E57AB"/>
    <w:rsid w:val="004F363A"/>
    <w:rsid w:val="004F3B60"/>
    <w:rsid w:val="004F3E04"/>
    <w:rsid w:val="004F41FB"/>
    <w:rsid w:val="00500716"/>
    <w:rsid w:val="00501AC4"/>
    <w:rsid w:val="00501FE7"/>
    <w:rsid w:val="0050449B"/>
    <w:rsid w:val="005051E8"/>
    <w:rsid w:val="005077F0"/>
    <w:rsid w:val="00512790"/>
    <w:rsid w:val="00516BB6"/>
    <w:rsid w:val="00520B50"/>
    <w:rsid w:val="00527D15"/>
    <w:rsid w:val="00532CDC"/>
    <w:rsid w:val="005407EE"/>
    <w:rsid w:val="00545884"/>
    <w:rsid w:val="00545E7F"/>
    <w:rsid w:val="00547D42"/>
    <w:rsid w:val="00552F50"/>
    <w:rsid w:val="00555644"/>
    <w:rsid w:val="00556767"/>
    <w:rsid w:val="00557C47"/>
    <w:rsid w:val="0056164F"/>
    <w:rsid w:val="005619E6"/>
    <w:rsid w:val="005653C4"/>
    <w:rsid w:val="00572B71"/>
    <w:rsid w:val="00580F9C"/>
    <w:rsid w:val="005812C5"/>
    <w:rsid w:val="00581665"/>
    <w:rsid w:val="00583E57"/>
    <w:rsid w:val="00584A35"/>
    <w:rsid w:val="0059092B"/>
    <w:rsid w:val="00593DAA"/>
    <w:rsid w:val="0059449A"/>
    <w:rsid w:val="00596E64"/>
    <w:rsid w:val="005B4806"/>
    <w:rsid w:val="005B674D"/>
    <w:rsid w:val="005C04EF"/>
    <w:rsid w:val="005C073A"/>
    <w:rsid w:val="005C4498"/>
    <w:rsid w:val="005C686D"/>
    <w:rsid w:val="005D1C60"/>
    <w:rsid w:val="005D6378"/>
    <w:rsid w:val="005D7D63"/>
    <w:rsid w:val="005E1C1C"/>
    <w:rsid w:val="005E6913"/>
    <w:rsid w:val="005E6A26"/>
    <w:rsid w:val="005F0778"/>
    <w:rsid w:val="005F205E"/>
    <w:rsid w:val="005F5886"/>
    <w:rsid w:val="00601C84"/>
    <w:rsid w:val="00603C08"/>
    <w:rsid w:val="00604481"/>
    <w:rsid w:val="00610241"/>
    <w:rsid w:val="00620E85"/>
    <w:rsid w:val="00621415"/>
    <w:rsid w:val="00623093"/>
    <w:rsid w:val="0062382D"/>
    <w:rsid w:val="00623B6D"/>
    <w:rsid w:val="00627008"/>
    <w:rsid w:val="0063102A"/>
    <w:rsid w:val="00632202"/>
    <w:rsid w:val="0063279A"/>
    <w:rsid w:val="00635BF4"/>
    <w:rsid w:val="00641693"/>
    <w:rsid w:val="00643B20"/>
    <w:rsid w:val="00643E2B"/>
    <w:rsid w:val="00645243"/>
    <w:rsid w:val="00651776"/>
    <w:rsid w:val="00651F4D"/>
    <w:rsid w:val="006540CE"/>
    <w:rsid w:val="006561D4"/>
    <w:rsid w:val="006603FF"/>
    <w:rsid w:val="00660CD1"/>
    <w:rsid w:val="00661E56"/>
    <w:rsid w:val="006632A7"/>
    <w:rsid w:val="00665B1F"/>
    <w:rsid w:val="0066790F"/>
    <w:rsid w:val="00674695"/>
    <w:rsid w:val="006863D2"/>
    <w:rsid w:val="006864CB"/>
    <w:rsid w:val="006879A2"/>
    <w:rsid w:val="006913AE"/>
    <w:rsid w:val="00695252"/>
    <w:rsid w:val="0069526F"/>
    <w:rsid w:val="00695E45"/>
    <w:rsid w:val="006A0B56"/>
    <w:rsid w:val="006A10A1"/>
    <w:rsid w:val="006A22B2"/>
    <w:rsid w:val="006A272C"/>
    <w:rsid w:val="006A60CF"/>
    <w:rsid w:val="006B6E74"/>
    <w:rsid w:val="006C61D4"/>
    <w:rsid w:val="006C6B6C"/>
    <w:rsid w:val="006D0308"/>
    <w:rsid w:val="006D065A"/>
    <w:rsid w:val="006D16E4"/>
    <w:rsid w:val="006D21F7"/>
    <w:rsid w:val="006D27D5"/>
    <w:rsid w:val="006D5146"/>
    <w:rsid w:val="006D6058"/>
    <w:rsid w:val="006D67C8"/>
    <w:rsid w:val="006E5126"/>
    <w:rsid w:val="006E5BD6"/>
    <w:rsid w:val="006E6A93"/>
    <w:rsid w:val="006E7703"/>
    <w:rsid w:val="006E7C3C"/>
    <w:rsid w:val="006F2F9C"/>
    <w:rsid w:val="0070475B"/>
    <w:rsid w:val="00705A66"/>
    <w:rsid w:val="0071178B"/>
    <w:rsid w:val="00715261"/>
    <w:rsid w:val="007163FB"/>
    <w:rsid w:val="00720872"/>
    <w:rsid w:val="00721169"/>
    <w:rsid w:val="00723247"/>
    <w:rsid w:val="00723AB1"/>
    <w:rsid w:val="00726E4E"/>
    <w:rsid w:val="00730B26"/>
    <w:rsid w:val="00736200"/>
    <w:rsid w:val="0073658C"/>
    <w:rsid w:val="0073696E"/>
    <w:rsid w:val="00736E07"/>
    <w:rsid w:val="00740BB5"/>
    <w:rsid w:val="00741B59"/>
    <w:rsid w:val="00747A13"/>
    <w:rsid w:val="00747BF0"/>
    <w:rsid w:val="00747E15"/>
    <w:rsid w:val="007514C9"/>
    <w:rsid w:val="00752159"/>
    <w:rsid w:val="00753530"/>
    <w:rsid w:val="00760448"/>
    <w:rsid w:val="00760F1D"/>
    <w:rsid w:val="00761833"/>
    <w:rsid w:val="00762849"/>
    <w:rsid w:val="0077056D"/>
    <w:rsid w:val="007708DB"/>
    <w:rsid w:val="007730D3"/>
    <w:rsid w:val="00780506"/>
    <w:rsid w:val="00781028"/>
    <w:rsid w:val="00783649"/>
    <w:rsid w:val="00785337"/>
    <w:rsid w:val="00787BB7"/>
    <w:rsid w:val="00791DDA"/>
    <w:rsid w:val="00792AF7"/>
    <w:rsid w:val="00795253"/>
    <w:rsid w:val="00796DB2"/>
    <w:rsid w:val="00797848"/>
    <w:rsid w:val="007A2329"/>
    <w:rsid w:val="007A2A8E"/>
    <w:rsid w:val="007A2ABA"/>
    <w:rsid w:val="007A4B2E"/>
    <w:rsid w:val="007A76A7"/>
    <w:rsid w:val="007A79ED"/>
    <w:rsid w:val="007A7F9C"/>
    <w:rsid w:val="007B13CD"/>
    <w:rsid w:val="007B1C1F"/>
    <w:rsid w:val="007B5FD9"/>
    <w:rsid w:val="007B7A6C"/>
    <w:rsid w:val="007C1132"/>
    <w:rsid w:val="007C2588"/>
    <w:rsid w:val="007C3F4E"/>
    <w:rsid w:val="007C4BB5"/>
    <w:rsid w:val="007C549F"/>
    <w:rsid w:val="007C7489"/>
    <w:rsid w:val="007D17BD"/>
    <w:rsid w:val="007D5469"/>
    <w:rsid w:val="007D73A3"/>
    <w:rsid w:val="007E060B"/>
    <w:rsid w:val="007E1395"/>
    <w:rsid w:val="007E1CFD"/>
    <w:rsid w:val="007E1D96"/>
    <w:rsid w:val="007E1F77"/>
    <w:rsid w:val="007E4A39"/>
    <w:rsid w:val="007E6657"/>
    <w:rsid w:val="007F3E92"/>
    <w:rsid w:val="00804207"/>
    <w:rsid w:val="00806F74"/>
    <w:rsid w:val="008109AA"/>
    <w:rsid w:val="0081101A"/>
    <w:rsid w:val="008174EF"/>
    <w:rsid w:val="008320EB"/>
    <w:rsid w:val="00835256"/>
    <w:rsid w:val="008366E7"/>
    <w:rsid w:val="00837253"/>
    <w:rsid w:val="00840404"/>
    <w:rsid w:val="008434DA"/>
    <w:rsid w:val="0084513B"/>
    <w:rsid w:val="0084624B"/>
    <w:rsid w:val="00846832"/>
    <w:rsid w:val="00853A1A"/>
    <w:rsid w:val="0086056E"/>
    <w:rsid w:val="00861C96"/>
    <w:rsid w:val="00863491"/>
    <w:rsid w:val="00863C06"/>
    <w:rsid w:val="008657B6"/>
    <w:rsid w:val="008665DD"/>
    <w:rsid w:val="00867CD3"/>
    <w:rsid w:val="00880536"/>
    <w:rsid w:val="00884AB5"/>
    <w:rsid w:val="00885DF7"/>
    <w:rsid w:val="008914D8"/>
    <w:rsid w:val="00891984"/>
    <w:rsid w:val="008932DA"/>
    <w:rsid w:val="008953D9"/>
    <w:rsid w:val="00895524"/>
    <w:rsid w:val="008A0D73"/>
    <w:rsid w:val="008A2963"/>
    <w:rsid w:val="008A3506"/>
    <w:rsid w:val="008B3788"/>
    <w:rsid w:val="008B669C"/>
    <w:rsid w:val="008C10A2"/>
    <w:rsid w:val="008C21FC"/>
    <w:rsid w:val="008C3784"/>
    <w:rsid w:val="008C431C"/>
    <w:rsid w:val="008D1012"/>
    <w:rsid w:val="008D10EB"/>
    <w:rsid w:val="008D32F1"/>
    <w:rsid w:val="008E06DA"/>
    <w:rsid w:val="008E192F"/>
    <w:rsid w:val="008E5120"/>
    <w:rsid w:val="008E5488"/>
    <w:rsid w:val="008F154E"/>
    <w:rsid w:val="008F2370"/>
    <w:rsid w:val="008F5503"/>
    <w:rsid w:val="008F77C5"/>
    <w:rsid w:val="00900356"/>
    <w:rsid w:val="00902164"/>
    <w:rsid w:val="009070BF"/>
    <w:rsid w:val="00907826"/>
    <w:rsid w:val="0091277D"/>
    <w:rsid w:val="0091387A"/>
    <w:rsid w:val="00916305"/>
    <w:rsid w:val="00917197"/>
    <w:rsid w:val="009179C9"/>
    <w:rsid w:val="009179D6"/>
    <w:rsid w:val="00917A6A"/>
    <w:rsid w:val="00921838"/>
    <w:rsid w:val="009262A7"/>
    <w:rsid w:val="00931B20"/>
    <w:rsid w:val="00940249"/>
    <w:rsid w:val="00940649"/>
    <w:rsid w:val="009427E2"/>
    <w:rsid w:val="00942A56"/>
    <w:rsid w:val="009433FE"/>
    <w:rsid w:val="00944503"/>
    <w:rsid w:val="00945807"/>
    <w:rsid w:val="00947C88"/>
    <w:rsid w:val="009539AF"/>
    <w:rsid w:val="009617FB"/>
    <w:rsid w:val="0096197A"/>
    <w:rsid w:val="00962BB9"/>
    <w:rsid w:val="0096618E"/>
    <w:rsid w:val="009677FF"/>
    <w:rsid w:val="00976D16"/>
    <w:rsid w:val="00982B43"/>
    <w:rsid w:val="00984186"/>
    <w:rsid w:val="00987F50"/>
    <w:rsid w:val="00997825"/>
    <w:rsid w:val="009A0420"/>
    <w:rsid w:val="009A1A7E"/>
    <w:rsid w:val="009A242B"/>
    <w:rsid w:val="009A516B"/>
    <w:rsid w:val="009A5CD7"/>
    <w:rsid w:val="009A7A2F"/>
    <w:rsid w:val="009A7D38"/>
    <w:rsid w:val="009B03E7"/>
    <w:rsid w:val="009B1711"/>
    <w:rsid w:val="009B4AB3"/>
    <w:rsid w:val="009B4EC8"/>
    <w:rsid w:val="009C19C1"/>
    <w:rsid w:val="009C37C3"/>
    <w:rsid w:val="009C7071"/>
    <w:rsid w:val="009C71D4"/>
    <w:rsid w:val="009D1EE5"/>
    <w:rsid w:val="009D725A"/>
    <w:rsid w:val="009E3771"/>
    <w:rsid w:val="009E3B4C"/>
    <w:rsid w:val="009E5539"/>
    <w:rsid w:val="009E73D9"/>
    <w:rsid w:val="009E7BFA"/>
    <w:rsid w:val="009F0CBD"/>
    <w:rsid w:val="009F3D8E"/>
    <w:rsid w:val="009F600D"/>
    <w:rsid w:val="009F760C"/>
    <w:rsid w:val="00A0071C"/>
    <w:rsid w:val="00A02081"/>
    <w:rsid w:val="00A020D7"/>
    <w:rsid w:val="00A078D6"/>
    <w:rsid w:val="00A10177"/>
    <w:rsid w:val="00A10ABE"/>
    <w:rsid w:val="00A14D8E"/>
    <w:rsid w:val="00A15BA3"/>
    <w:rsid w:val="00A1641F"/>
    <w:rsid w:val="00A173E2"/>
    <w:rsid w:val="00A202C4"/>
    <w:rsid w:val="00A22501"/>
    <w:rsid w:val="00A22A64"/>
    <w:rsid w:val="00A23261"/>
    <w:rsid w:val="00A23A82"/>
    <w:rsid w:val="00A275B9"/>
    <w:rsid w:val="00A313AA"/>
    <w:rsid w:val="00A31E93"/>
    <w:rsid w:val="00A33656"/>
    <w:rsid w:val="00A3551B"/>
    <w:rsid w:val="00A35A8F"/>
    <w:rsid w:val="00A3694C"/>
    <w:rsid w:val="00A36A2A"/>
    <w:rsid w:val="00A37737"/>
    <w:rsid w:val="00A4090B"/>
    <w:rsid w:val="00A42C87"/>
    <w:rsid w:val="00A452D2"/>
    <w:rsid w:val="00A469EC"/>
    <w:rsid w:val="00A500A6"/>
    <w:rsid w:val="00A50692"/>
    <w:rsid w:val="00A52950"/>
    <w:rsid w:val="00A54C5E"/>
    <w:rsid w:val="00A54F34"/>
    <w:rsid w:val="00A55369"/>
    <w:rsid w:val="00A56128"/>
    <w:rsid w:val="00A574F3"/>
    <w:rsid w:val="00A57744"/>
    <w:rsid w:val="00A60213"/>
    <w:rsid w:val="00A63C3B"/>
    <w:rsid w:val="00A67DC9"/>
    <w:rsid w:val="00A70AD8"/>
    <w:rsid w:val="00A71313"/>
    <w:rsid w:val="00A71C45"/>
    <w:rsid w:val="00A73272"/>
    <w:rsid w:val="00A73D06"/>
    <w:rsid w:val="00A76164"/>
    <w:rsid w:val="00A77EC0"/>
    <w:rsid w:val="00A803D8"/>
    <w:rsid w:val="00A82A76"/>
    <w:rsid w:val="00A862A1"/>
    <w:rsid w:val="00A86F6B"/>
    <w:rsid w:val="00A87C54"/>
    <w:rsid w:val="00A90993"/>
    <w:rsid w:val="00A944FB"/>
    <w:rsid w:val="00A9484C"/>
    <w:rsid w:val="00A96449"/>
    <w:rsid w:val="00AA1624"/>
    <w:rsid w:val="00AA1CB0"/>
    <w:rsid w:val="00AA1DD5"/>
    <w:rsid w:val="00AA2ECB"/>
    <w:rsid w:val="00AA7643"/>
    <w:rsid w:val="00AB4722"/>
    <w:rsid w:val="00AB4792"/>
    <w:rsid w:val="00AB7E53"/>
    <w:rsid w:val="00AC28C0"/>
    <w:rsid w:val="00AC3FC8"/>
    <w:rsid w:val="00AC7F02"/>
    <w:rsid w:val="00AD2463"/>
    <w:rsid w:val="00AD343C"/>
    <w:rsid w:val="00AD623A"/>
    <w:rsid w:val="00AD674E"/>
    <w:rsid w:val="00AD6787"/>
    <w:rsid w:val="00AE00FD"/>
    <w:rsid w:val="00AE12E8"/>
    <w:rsid w:val="00AE1A9D"/>
    <w:rsid w:val="00AE1BA6"/>
    <w:rsid w:val="00AE310D"/>
    <w:rsid w:val="00AE42FC"/>
    <w:rsid w:val="00AF07E1"/>
    <w:rsid w:val="00AF6BDF"/>
    <w:rsid w:val="00B002E4"/>
    <w:rsid w:val="00B065D9"/>
    <w:rsid w:val="00B06E6C"/>
    <w:rsid w:val="00B137D4"/>
    <w:rsid w:val="00B14BD6"/>
    <w:rsid w:val="00B1689E"/>
    <w:rsid w:val="00B24DF9"/>
    <w:rsid w:val="00B26729"/>
    <w:rsid w:val="00B2692C"/>
    <w:rsid w:val="00B2777F"/>
    <w:rsid w:val="00B27A96"/>
    <w:rsid w:val="00B30C78"/>
    <w:rsid w:val="00B31472"/>
    <w:rsid w:val="00B33FF1"/>
    <w:rsid w:val="00B36D4F"/>
    <w:rsid w:val="00B434E6"/>
    <w:rsid w:val="00B44C1B"/>
    <w:rsid w:val="00B45012"/>
    <w:rsid w:val="00B45658"/>
    <w:rsid w:val="00B47E94"/>
    <w:rsid w:val="00B506B5"/>
    <w:rsid w:val="00B51F7D"/>
    <w:rsid w:val="00B527EC"/>
    <w:rsid w:val="00B5471E"/>
    <w:rsid w:val="00B54E54"/>
    <w:rsid w:val="00B54EF1"/>
    <w:rsid w:val="00B56C7C"/>
    <w:rsid w:val="00B60E09"/>
    <w:rsid w:val="00B6463A"/>
    <w:rsid w:val="00B7121C"/>
    <w:rsid w:val="00B71970"/>
    <w:rsid w:val="00B73198"/>
    <w:rsid w:val="00B760EB"/>
    <w:rsid w:val="00B77983"/>
    <w:rsid w:val="00B815B0"/>
    <w:rsid w:val="00B81A81"/>
    <w:rsid w:val="00B8282B"/>
    <w:rsid w:val="00B84D08"/>
    <w:rsid w:val="00B84D0B"/>
    <w:rsid w:val="00B85095"/>
    <w:rsid w:val="00B903E5"/>
    <w:rsid w:val="00B9074D"/>
    <w:rsid w:val="00B90B25"/>
    <w:rsid w:val="00B91242"/>
    <w:rsid w:val="00B92979"/>
    <w:rsid w:val="00B92C54"/>
    <w:rsid w:val="00B92C7E"/>
    <w:rsid w:val="00B9355F"/>
    <w:rsid w:val="00B97E97"/>
    <w:rsid w:val="00B97F2B"/>
    <w:rsid w:val="00BA0B21"/>
    <w:rsid w:val="00BA252E"/>
    <w:rsid w:val="00BA37B9"/>
    <w:rsid w:val="00BA37EE"/>
    <w:rsid w:val="00BA3D72"/>
    <w:rsid w:val="00BA7645"/>
    <w:rsid w:val="00BB028E"/>
    <w:rsid w:val="00BB2120"/>
    <w:rsid w:val="00BB393E"/>
    <w:rsid w:val="00BB570C"/>
    <w:rsid w:val="00BB6D2F"/>
    <w:rsid w:val="00BB7369"/>
    <w:rsid w:val="00BC3428"/>
    <w:rsid w:val="00BC55C9"/>
    <w:rsid w:val="00BC5E71"/>
    <w:rsid w:val="00BC6E66"/>
    <w:rsid w:val="00BC6EB5"/>
    <w:rsid w:val="00BC7758"/>
    <w:rsid w:val="00BD6A55"/>
    <w:rsid w:val="00BD6EA0"/>
    <w:rsid w:val="00BD7D40"/>
    <w:rsid w:val="00BE201D"/>
    <w:rsid w:val="00BE207B"/>
    <w:rsid w:val="00BE4179"/>
    <w:rsid w:val="00BE4276"/>
    <w:rsid w:val="00BE7A29"/>
    <w:rsid w:val="00BE7F08"/>
    <w:rsid w:val="00BF2A0D"/>
    <w:rsid w:val="00BF3098"/>
    <w:rsid w:val="00BF40A1"/>
    <w:rsid w:val="00BF5530"/>
    <w:rsid w:val="00BF635C"/>
    <w:rsid w:val="00C0034C"/>
    <w:rsid w:val="00C01B01"/>
    <w:rsid w:val="00C01E64"/>
    <w:rsid w:val="00C0391B"/>
    <w:rsid w:val="00C04024"/>
    <w:rsid w:val="00C11636"/>
    <w:rsid w:val="00C119DC"/>
    <w:rsid w:val="00C1493C"/>
    <w:rsid w:val="00C16880"/>
    <w:rsid w:val="00C21A34"/>
    <w:rsid w:val="00C22AFA"/>
    <w:rsid w:val="00C22FF5"/>
    <w:rsid w:val="00C2552A"/>
    <w:rsid w:val="00C32897"/>
    <w:rsid w:val="00C33768"/>
    <w:rsid w:val="00C351AA"/>
    <w:rsid w:val="00C35C1D"/>
    <w:rsid w:val="00C37635"/>
    <w:rsid w:val="00C41340"/>
    <w:rsid w:val="00C4267F"/>
    <w:rsid w:val="00C426F8"/>
    <w:rsid w:val="00C521D9"/>
    <w:rsid w:val="00C541AD"/>
    <w:rsid w:val="00C54975"/>
    <w:rsid w:val="00C54C22"/>
    <w:rsid w:val="00C55C79"/>
    <w:rsid w:val="00C61F40"/>
    <w:rsid w:val="00C66AF2"/>
    <w:rsid w:val="00C7012F"/>
    <w:rsid w:val="00C72371"/>
    <w:rsid w:val="00C741BD"/>
    <w:rsid w:val="00C746B4"/>
    <w:rsid w:val="00C75776"/>
    <w:rsid w:val="00C80E4D"/>
    <w:rsid w:val="00C83D79"/>
    <w:rsid w:val="00C84F9A"/>
    <w:rsid w:val="00C86F13"/>
    <w:rsid w:val="00C87163"/>
    <w:rsid w:val="00C87704"/>
    <w:rsid w:val="00C910BB"/>
    <w:rsid w:val="00C91CD2"/>
    <w:rsid w:val="00C92D0C"/>
    <w:rsid w:val="00C9373E"/>
    <w:rsid w:val="00C95C9A"/>
    <w:rsid w:val="00CA0062"/>
    <w:rsid w:val="00CA29DF"/>
    <w:rsid w:val="00CA55DD"/>
    <w:rsid w:val="00CA64D8"/>
    <w:rsid w:val="00CA7CA0"/>
    <w:rsid w:val="00CA7D83"/>
    <w:rsid w:val="00CB4F8A"/>
    <w:rsid w:val="00CB6415"/>
    <w:rsid w:val="00CC048C"/>
    <w:rsid w:val="00CC12CA"/>
    <w:rsid w:val="00CC12F9"/>
    <w:rsid w:val="00CC264C"/>
    <w:rsid w:val="00CC2705"/>
    <w:rsid w:val="00CC327C"/>
    <w:rsid w:val="00CC3DCC"/>
    <w:rsid w:val="00CC467C"/>
    <w:rsid w:val="00CC6B64"/>
    <w:rsid w:val="00CD4689"/>
    <w:rsid w:val="00CD49F8"/>
    <w:rsid w:val="00CD5C74"/>
    <w:rsid w:val="00CD7746"/>
    <w:rsid w:val="00CD7DF0"/>
    <w:rsid w:val="00CE0701"/>
    <w:rsid w:val="00CE12D0"/>
    <w:rsid w:val="00CE1549"/>
    <w:rsid w:val="00CE4934"/>
    <w:rsid w:val="00CE4CA1"/>
    <w:rsid w:val="00CE6A37"/>
    <w:rsid w:val="00CE7C22"/>
    <w:rsid w:val="00CF2506"/>
    <w:rsid w:val="00CF435C"/>
    <w:rsid w:val="00D00E5B"/>
    <w:rsid w:val="00D051CD"/>
    <w:rsid w:val="00D0668D"/>
    <w:rsid w:val="00D10093"/>
    <w:rsid w:val="00D10EF1"/>
    <w:rsid w:val="00D114A8"/>
    <w:rsid w:val="00D1158E"/>
    <w:rsid w:val="00D11650"/>
    <w:rsid w:val="00D11C55"/>
    <w:rsid w:val="00D12E0D"/>
    <w:rsid w:val="00D15C5B"/>
    <w:rsid w:val="00D16D15"/>
    <w:rsid w:val="00D16FCC"/>
    <w:rsid w:val="00D2234F"/>
    <w:rsid w:val="00D22DD6"/>
    <w:rsid w:val="00D23171"/>
    <w:rsid w:val="00D3213A"/>
    <w:rsid w:val="00D35E1A"/>
    <w:rsid w:val="00D41CAC"/>
    <w:rsid w:val="00D42474"/>
    <w:rsid w:val="00D42BAE"/>
    <w:rsid w:val="00D46CAF"/>
    <w:rsid w:val="00D47C24"/>
    <w:rsid w:val="00D50135"/>
    <w:rsid w:val="00D50879"/>
    <w:rsid w:val="00D534AA"/>
    <w:rsid w:val="00D554D8"/>
    <w:rsid w:val="00D6532E"/>
    <w:rsid w:val="00D7151C"/>
    <w:rsid w:val="00D71EF4"/>
    <w:rsid w:val="00D736DD"/>
    <w:rsid w:val="00D769FA"/>
    <w:rsid w:val="00D804C8"/>
    <w:rsid w:val="00D80B93"/>
    <w:rsid w:val="00D80CB1"/>
    <w:rsid w:val="00D80FDA"/>
    <w:rsid w:val="00D811D7"/>
    <w:rsid w:val="00D81658"/>
    <w:rsid w:val="00D81B07"/>
    <w:rsid w:val="00D83EA9"/>
    <w:rsid w:val="00D86CB9"/>
    <w:rsid w:val="00D90E5B"/>
    <w:rsid w:val="00D92D79"/>
    <w:rsid w:val="00D93551"/>
    <w:rsid w:val="00D9542B"/>
    <w:rsid w:val="00DA1C63"/>
    <w:rsid w:val="00DA5FC8"/>
    <w:rsid w:val="00DA6725"/>
    <w:rsid w:val="00DB1DCA"/>
    <w:rsid w:val="00DB4DAD"/>
    <w:rsid w:val="00DC0D54"/>
    <w:rsid w:val="00DC2EFE"/>
    <w:rsid w:val="00DC72AA"/>
    <w:rsid w:val="00DC7F50"/>
    <w:rsid w:val="00DD243F"/>
    <w:rsid w:val="00DD26A3"/>
    <w:rsid w:val="00DD3AC6"/>
    <w:rsid w:val="00DD3AD6"/>
    <w:rsid w:val="00DD4BAC"/>
    <w:rsid w:val="00DD586E"/>
    <w:rsid w:val="00DE0132"/>
    <w:rsid w:val="00DE1607"/>
    <w:rsid w:val="00DE2BB2"/>
    <w:rsid w:val="00DF04A8"/>
    <w:rsid w:val="00DF32E5"/>
    <w:rsid w:val="00DF4A17"/>
    <w:rsid w:val="00E04FB9"/>
    <w:rsid w:val="00E0640A"/>
    <w:rsid w:val="00E12291"/>
    <w:rsid w:val="00E12FF4"/>
    <w:rsid w:val="00E1401D"/>
    <w:rsid w:val="00E15603"/>
    <w:rsid w:val="00E156B4"/>
    <w:rsid w:val="00E270BA"/>
    <w:rsid w:val="00E3228A"/>
    <w:rsid w:val="00E33DAA"/>
    <w:rsid w:val="00E40556"/>
    <w:rsid w:val="00E4196E"/>
    <w:rsid w:val="00E419D9"/>
    <w:rsid w:val="00E41BC5"/>
    <w:rsid w:val="00E42248"/>
    <w:rsid w:val="00E4449B"/>
    <w:rsid w:val="00E467D9"/>
    <w:rsid w:val="00E530C2"/>
    <w:rsid w:val="00E535FE"/>
    <w:rsid w:val="00E5439D"/>
    <w:rsid w:val="00E55CBE"/>
    <w:rsid w:val="00E57167"/>
    <w:rsid w:val="00E5726B"/>
    <w:rsid w:val="00E57FA1"/>
    <w:rsid w:val="00E6118B"/>
    <w:rsid w:val="00E674CB"/>
    <w:rsid w:val="00E712F9"/>
    <w:rsid w:val="00E72EC4"/>
    <w:rsid w:val="00E72EC5"/>
    <w:rsid w:val="00E73C4F"/>
    <w:rsid w:val="00E743EE"/>
    <w:rsid w:val="00E748F6"/>
    <w:rsid w:val="00E76B92"/>
    <w:rsid w:val="00E84F5F"/>
    <w:rsid w:val="00E85F13"/>
    <w:rsid w:val="00E86401"/>
    <w:rsid w:val="00E86619"/>
    <w:rsid w:val="00E9170C"/>
    <w:rsid w:val="00EA0297"/>
    <w:rsid w:val="00EA3963"/>
    <w:rsid w:val="00EA412E"/>
    <w:rsid w:val="00EB008A"/>
    <w:rsid w:val="00EB3D36"/>
    <w:rsid w:val="00EB618E"/>
    <w:rsid w:val="00EB72B7"/>
    <w:rsid w:val="00EC0A86"/>
    <w:rsid w:val="00EC1EC2"/>
    <w:rsid w:val="00EC23BF"/>
    <w:rsid w:val="00ED1A6D"/>
    <w:rsid w:val="00ED652B"/>
    <w:rsid w:val="00ED697B"/>
    <w:rsid w:val="00ED705A"/>
    <w:rsid w:val="00EE3B20"/>
    <w:rsid w:val="00EE3EA0"/>
    <w:rsid w:val="00EE46F6"/>
    <w:rsid w:val="00EE526B"/>
    <w:rsid w:val="00EE7B98"/>
    <w:rsid w:val="00EF0EC0"/>
    <w:rsid w:val="00EF38EC"/>
    <w:rsid w:val="00F016F4"/>
    <w:rsid w:val="00F03402"/>
    <w:rsid w:val="00F042AE"/>
    <w:rsid w:val="00F07D96"/>
    <w:rsid w:val="00F10563"/>
    <w:rsid w:val="00F11FEE"/>
    <w:rsid w:val="00F13E1E"/>
    <w:rsid w:val="00F15D13"/>
    <w:rsid w:val="00F1653A"/>
    <w:rsid w:val="00F20396"/>
    <w:rsid w:val="00F30D20"/>
    <w:rsid w:val="00F31ACC"/>
    <w:rsid w:val="00F3416C"/>
    <w:rsid w:val="00F35C12"/>
    <w:rsid w:val="00F35FB4"/>
    <w:rsid w:val="00F371CA"/>
    <w:rsid w:val="00F374FE"/>
    <w:rsid w:val="00F40273"/>
    <w:rsid w:val="00F416F9"/>
    <w:rsid w:val="00F43F9E"/>
    <w:rsid w:val="00F45E58"/>
    <w:rsid w:val="00F5052A"/>
    <w:rsid w:val="00F508F4"/>
    <w:rsid w:val="00F54F1C"/>
    <w:rsid w:val="00F55841"/>
    <w:rsid w:val="00F615E3"/>
    <w:rsid w:val="00F62596"/>
    <w:rsid w:val="00F62AF5"/>
    <w:rsid w:val="00F64573"/>
    <w:rsid w:val="00F650FC"/>
    <w:rsid w:val="00F71378"/>
    <w:rsid w:val="00F714C9"/>
    <w:rsid w:val="00F73841"/>
    <w:rsid w:val="00F803C8"/>
    <w:rsid w:val="00F805DA"/>
    <w:rsid w:val="00F80CFE"/>
    <w:rsid w:val="00F81762"/>
    <w:rsid w:val="00F82CCF"/>
    <w:rsid w:val="00F84E25"/>
    <w:rsid w:val="00F85092"/>
    <w:rsid w:val="00F859E6"/>
    <w:rsid w:val="00F85B38"/>
    <w:rsid w:val="00F86F76"/>
    <w:rsid w:val="00F878D3"/>
    <w:rsid w:val="00F92674"/>
    <w:rsid w:val="00FA07D0"/>
    <w:rsid w:val="00FA366D"/>
    <w:rsid w:val="00FA62C4"/>
    <w:rsid w:val="00FA7035"/>
    <w:rsid w:val="00FB0207"/>
    <w:rsid w:val="00FB0C6C"/>
    <w:rsid w:val="00FB12CA"/>
    <w:rsid w:val="00FC10EC"/>
    <w:rsid w:val="00FC1838"/>
    <w:rsid w:val="00FC48F7"/>
    <w:rsid w:val="00FD519B"/>
    <w:rsid w:val="00FE26F0"/>
    <w:rsid w:val="00FE38FD"/>
    <w:rsid w:val="00FE5B95"/>
    <w:rsid w:val="00FE653B"/>
    <w:rsid w:val="00FF009B"/>
    <w:rsid w:val="00FF05D0"/>
    <w:rsid w:val="00FF6BCC"/>
    <w:rsid w:val="00FF7E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32D230"/>
  <w15:docId w15:val="{716F6455-CEA7-483C-B9EA-D0AD031CF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F154E"/>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pPr>
      <w:tabs>
        <w:tab w:val="center" w:pos="4680"/>
        <w:tab w:val="right" w:pos="9360"/>
      </w:tabs>
      <w:spacing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line="240" w:lineRule="auto"/>
    </w:pPr>
  </w:style>
  <w:style w:type="character" w:customStyle="1" w:styleId="FooterChar">
    <w:name w:val="Footer Char"/>
    <w:basedOn w:val="DefaultParagraphFont"/>
    <w:link w:val="Footer"/>
    <w:uiPriority w:val="99"/>
  </w:style>
  <w:style w:type="paragraph" w:styleId="BalloonText">
    <w:name w:val="Balloon Text"/>
    <w:basedOn w:val="Normal"/>
    <w:link w:val="BalloonTextChar"/>
    <w:uiPriority w:val="9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Pr>
      <w:rFonts w:ascii="Segoe UI" w:hAnsi="Segoe UI" w:cs="Segoe UI"/>
      <w:sz w:val="18"/>
      <w:szCs w:val="18"/>
    </w:rPr>
  </w:style>
  <w:style w:type="character" w:styleId="Hyperlink">
    <w:name w:val="Hyperlink"/>
    <w:basedOn w:val="DefaultParagraphFont"/>
    <w:uiPriority w:val="99"/>
    <w:rPr>
      <w:color w:val="0000FF"/>
      <w:u w:val="single"/>
    </w:rPr>
  </w:style>
  <w:style w:type="paragraph" w:styleId="ListParagraph">
    <w:name w:val="List Paragraph"/>
    <w:basedOn w:val="Normal"/>
    <w:uiPriority w:val="34"/>
    <w:qFormat/>
    <w:pPr>
      <w:ind w:left="720"/>
      <w:contextualSpacing/>
    </w:pPr>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lang w:val="en-PH" w:eastAsia="en-PH"/>
    </w:rPr>
  </w:style>
  <w:style w:type="character" w:styleId="Emphasis">
    <w:name w:val="Emphasis"/>
    <w:basedOn w:val="DefaultParagraphFont"/>
    <w:uiPriority w:val="20"/>
    <w:qFormat/>
    <w:rPr>
      <w:i/>
      <w:iCs/>
    </w:rPr>
  </w:style>
  <w:style w:type="character" w:customStyle="1" w:styleId="UnresolvedMention1">
    <w:name w:val="Unresolved Mention1"/>
    <w:basedOn w:val="DefaultParagraphFont"/>
    <w:uiPriority w:val="99"/>
    <w:semiHidden/>
    <w:unhideWhenUsed/>
    <w:rsid w:val="00E15603"/>
    <w:rPr>
      <w:color w:val="605E5C"/>
      <w:shd w:val="clear" w:color="auto" w:fill="E1DFDD"/>
    </w:rPr>
  </w:style>
  <w:style w:type="table" w:styleId="TableGrid">
    <w:name w:val="Table Grid"/>
    <w:basedOn w:val="TableNormal"/>
    <w:uiPriority w:val="39"/>
    <w:qFormat/>
    <w:rsid w:val="00DE2BB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B5CF4"/>
    <w:rPr>
      <w:color w:val="605E5C"/>
      <w:shd w:val="clear" w:color="auto" w:fill="E1DFDD"/>
    </w:rPr>
  </w:style>
  <w:style w:type="character" w:styleId="FollowedHyperlink">
    <w:name w:val="FollowedHyperlink"/>
    <w:basedOn w:val="DefaultParagraphFont"/>
    <w:uiPriority w:val="99"/>
    <w:semiHidden/>
    <w:unhideWhenUsed/>
    <w:rsid w:val="007163FB"/>
    <w:rPr>
      <w:color w:val="800080" w:themeColor="followedHyperlink"/>
      <w:u w:val="single"/>
    </w:rPr>
  </w:style>
  <w:style w:type="character" w:customStyle="1" w:styleId="UnresolvedMention3">
    <w:name w:val="Unresolved Mention3"/>
    <w:basedOn w:val="DefaultParagraphFont"/>
    <w:uiPriority w:val="99"/>
    <w:semiHidden/>
    <w:unhideWhenUsed/>
    <w:rsid w:val="000B2B0A"/>
    <w:rPr>
      <w:color w:val="605E5C"/>
      <w:shd w:val="clear" w:color="auto" w:fill="E1DFDD"/>
    </w:rPr>
  </w:style>
  <w:style w:type="character" w:customStyle="1" w:styleId="UnresolvedMention4">
    <w:name w:val="Unresolved Mention4"/>
    <w:basedOn w:val="DefaultParagraphFont"/>
    <w:uiPriority w:val="99"/>
    <w:semiHidden/>
    <w:unhideWhenUsed/>
    <w:rsid w:val="006E7C3C"/>
    <w:rPr>
      <w:color w:val="605E5C"/>
      <w:shd w:val="clear" w:color="auto" w:fill="E1DFDD"/>
    </w:rPr>
  </w:style>
  <w:style w:type="character" w:customStyle="1" w:styleId="UnresolvedMention5">
    <w:name w:val="Unresolved Mention5"/>
    <w:basedOn w:val="DefaultParagraphFont"/>
    <w:uiPriority w:val="99"/>
    <w:semiHidden/>
    <w:unhideWhenUsed/>
    <w:rsid w:val="00BF2A0D"/>
    <w:rPr>
      <w:color w:val="605E5C"/>
      <w:shd w:val="clear" w:color="auto" w:fill="E1DFDD"/>
    </w:rPr>
  </w:style>
  <w:style w:type="character" w:customStyle="1" w:styleId="UnresolvedMention6">
    <w:name w:val="Unresolved Mention6"/>
    <w:basedOn w:val="DefaultParagraphFont"/>
    <w:uiPriority w:val="99"/>
    <w:semiHidden/>
    <w:unhideWhenUsed/>
    <w:rsid w:val="00C541AD"/>
    <w:rPr>
      <w:color w:val="605E5C"/>
      <w:shd w:val="clear" w:color="auto" w:fill="E1DFDD"/>
    </w:rPr>
  </w:style>
  <w:style w:type="paragraph" w:styleId="NoSpacing">
    <w:name w:val="No Spacing"/>
    <w:uiPriority w:val="1"/>
    <w:qFormat/>
    <w:rsid w:val="00B9355F"/>
    <w:pPr>
      <w:spacing w:line="240" w:lineRule="auto"/>
    </w:pPr>
    <w:rPr>
      <w:rFonts w:cs="Times New Roman"/>
    </w:rPr>
  </w:style>
  <w:style w:type="character" w:customStyle="1" w:styleId="UnresolvedMention7">
    <w:name w:val="Unresolved Mention7"/>
    <w:basedOn w:val="DefaultParagraphFont"/>
    <w:uiPriority w:val="99"/>
    <w:semiHidden/>
    <w:unhideWhenUsed/>
    <w:rsid w:val="00D1158E"/>
    <w:rPr>
      <w:color w:val="605E5C"/>
      <w:shd w:val="clear" w:color="auto" w:fill="E1DFDD"/>
    </w:rPr>
  </w:style>
  <w:style w:type="character" w:customStyle="1" w:styleId="UnresolvedMention8">
    <w:name w:val="Unresolved Mention8"/>
    <w:basedOn w:val="DefaultParagraphFont"/>
    <w:uiPriority w:val="99"/>
    <w:semiHidden/>
    <w:unhideWhenUsed/>
    <w:rsid w:val="009677FF"/>
    <w:rPr>
      <w:color w:val="605E5C"/>
      <w:shd w:val="clear" w:color="auto" w:fill="E1DFDD"/>
    </w:rPr>
  </w:style>
  <w:style w:type="paragraph" w:styleId="FootnoteText">
    <w:name w:val="footnote text"/>
    <w:basedOn w:val="Normal"/>
    <w:link w:val="FootnoteTextChar"/>
    <w:uiPriority w:val="99"/>
    <w:semiHidden/>
    <w:unhideWhenUsed/>
    <w:rsid w:val="00FF6BCC"/>
    <w:pPr>
      <w:spacing w:line="240" w:lineRule="auto"/>
    </w:pPr>
    <w:rPr>
      <w:sz w:val="20"/>
      <w:szCs w:val="20"/>
    </w:rPr>
  </w:style>
  <w:style w:type="character" w:customStyle="1" w:styleId="FootnoteTextChar">
    <w:name w:val="Footnote Text Char"/>
    <w:basedOn w:val="DefaultParagraphFont"/>
    <w:link w:val="FootnoteText"/>
    <w:uiPriority w:val="99"/>
    <w:semiHidden/>
    <w:rsid w:val="00FF6BCC"/>
    <w:rPr>
      <w:sz w:val="20"/>
      <w:szCs w:val="20"/>
    </w:rPr>
  </w:style>
  <w:style w:type="character" w:styleId="FootnoteReference">
    <w:name w:val="footnote reference"/>
    <w:basedOn w:val="DefaultParagraphFont"/>
    <w:uiPriority w:val="99"/>
    <w:semiHidden/>
    <w:unhideWhenUsed/>
    <w:rsid w:val="00FF6BCC"/>
    <w:rPr>
      <w:vertAlign w:val="superscript"/>
    </w:rPr>
  </w:style>
  <w:style w:type="character" w:customStyle="1" w:styleId="UnresolvedMention">
    <w:name w:val="Unresolved Mention"/>
    <w:basedOn w:val="DefaultParagraphFont"/>
    <w:uiPriority w:val="99"/>
    <w:semiHidden/>
    <w:unhideWhenUsed/>
    <w:rsid w:val="009F0C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44049">
      <w:bodyDiv w:val="1"/>
      <w:marLeft w:val="0"/>
      <w:marRight w:val="0"/>
      <w:marTop w:val="0"/>
      <w:marBottom w:val="0"/>
      <w:divBdr>
        <w:top w:val="none" w:sz="0" w:space="0" w:color="auto"/>
        <w:left w:val="none" w:sz="0" w:space="0" w:color="auto"/>
        <w:bottom w:val="none" w:sz="0" w:space="0" w:color="auto"/>
        <w:right w:val="none" w:sz="0" w:space="0" w:color="auto"/>
      </w:divBdr>
    </w:div>
    <w:div w:id="339163391">
      <w:bodyDiv w:val="1"/>
      <w:marLeft w:val="0"/>
      <w:marRight w:val="0"/>
      <w:marTop w:val="0"/>
      <w:marBottom w:val="0"/>
      <w:divBdr>
        <w:top w:val="none" w:sz="0" w:space="0" w:color="auto"/>
        <w:left w:val="none" w:sz="0" w:space="0" w:color="auto"/>
        <w:bottom w:val="none" w:sz="0" w:space="0" w:color="auto"/>
        <w:right w:val="none" w:sz="0" w:space="0" w:color="auto"/>
      </w:divBdr>
    </w:div>
    <w:div w:id="431046251">
      <w:bodyDiv w:val="1"/>
      <w:marLeft w:val="0"/>
      <w:marRight w:val="0"/>
      <w:marTop w:val="0"/>
      <w:marBottom w:val="0"/>
      <w:divBdr>
        <w:top w:val="none" w:sz="0" w:space="0" w:color="auto"/>
        <w:left w:val="none" w:sz="0" w:space="0" w:color="auto"/>
        <w:bottom w:val="none" w:sz="0" w:space="0" w:color="auto"/>
        <w:right w:val="none" w:sz="0" w:space="0" w:color="auto"/>
      </w:divBdr>
    </w:div>
    <w:div w:id="542248642">
      <w:bodyDiv w:val="1"/>
      <w:marLeft w:val="0"/>
      <w:marRight w:val="0"/>
      <w:marTop w:val="0"/>
      <w:marBottom w:val="0"/>
      <w:divBdr>
        <w:top w:val="none" w:sz="0" w:space="0" w:color="auto"/>
        <w:left w:val="none" w:sz="0" w:space="0" w:color="auto"/>
        <w:bottom w:val="none" w:sz="0" w:space="0" w:color="auto"/>
        <w:right w:val="none" w:sz="0" w:space="0" w:color="auto"/>
      </w:divBdr>
    </w:div>
    <w:div w:id="1011102121">
      <w:bodyDiv w:val="1"/>
      <w:marLeft w:val="0"/>
      <w:marRight w:val="0"/>
      <w:marTop w:val="0"/>
      <w:marBottom w:val="0"/>
      <w:divBdr>
        <w:top w:val="none" w:sz="0" w:space="0" w:color="auto"/>
        <w:left w:val="none" w:sz="0" w:space="0" w:color="auto"/>
        <w:bottom w:val="none" w:sz="0" w:space="0" w:color="auto"/>
        <w:right w:val="none" w:sz="0" w:space="0" w:color="auto"/>
      </w:divBdr>
    </w:div>
    <w:div w:id="1034697360">
      <w:bodyDiv w:val="1"/>
      <w:marLeft w:val="0"/>
      <w:marRight w:val="0"/>
      <w:marTop w:val="0"/>
      <w:marBottom w:val="0"/>
      <w:divBdr>
        <w:top w:val="none" w:sz="0" w:space="0" w:color="auto"/>
        <w:left w:val="none" w:sz="0" w:space="0" w:color="auto"/>
        <w:bottom w:val="none" w:sz="0" w:space="0" w:color="auto"/>
        <w:right w:val="none" w:sz="0" w:space="0" w:color="auto"/>
      </w:divBdr>
      <w:divsChild>
        <w:div w:id="355734211">
          <w:marLeft w:val="0"/>
          <w:marRight w:val="0"/>
          <w:marTop w:val="0"/>
          <w:marBottom w:val="0"/>
          <w:divBdr>
            <w:top w:val="none" w:sz="0" w:space="0" w:color="auto"/>
            <w:left w:val="none" w:sz="0" w:space="0" w:color="auto"/>
            <w:bottom w:val="none" w:sz="0" w:space="0" w:color="auto"/>
            <w:right w:val="none" w:sz="0" w:space="0" w:color="auto"/>
          </w:divBdr>
        </w:div>
        <w:div w:id="37167648">
          <w:marLeft w:val="0"/>
          <w:marRight w:val="0"/>
          <w:marTop w:val="120"/>
          <w:marBottom w:val="0"/>
          <w:divBdr>
            <w:top w:val="none" w:sz="0" w:space="0" w:color="auto"/>
            <w:left w:val="none" w:sz="0" w:space="0" w:color="auto"/>
            <w:bottom w:val="none" w:sz="0" w:space="0" w:color="auto"/>
            <w:right w:val="none" w:sz="0" w:space="0" w:color="auto"/>
          </w:divBdr>
          <w:divsChild>
            <w:div w:id="111872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495193">
      <w:bodyDiv w:val="1"/>
      <w:marLeft w:val="0"/>
      <w:marRight w:val="0"/>
      <w:marTop w:val="0"/>
      <w:marBottom w:val="0"/>
      <w:divBdr>
        <w:top w:val="none" w:sz="0" w:space="0" w:color="auto"/>
        <w:left w:val="none" w:sz="0" w:space="0" w:color="auto"/>
        <w:bottom w:val="none" w:sz="0" w:space="0" w:color="auto"/>
        <w:right w:val="none" w:sz="0" w:space="0" w:color="auto"/>
      </w:divBdr>
    </w:div>
    <w:div w:id="1211921560">
      <w:bodyDiv w:val="1"/>
      <w:marLeft w:val="0"/>
      <w:marRight w:val="0"/>
      <w:marTop w:val="0"/>
      <w:marBottom w:val="0"/>
      <w:divBdr>
        <w:top w:val="none" w:sz="0" w:space="0" w:color="auto"/>
        <w:left w:val="none" w:sz="0" w:space="0" w:color="auto"/>
        <w:bottom w:val="none" w:sz="0" w:space="0" w:color="auto"/>
        <w:right w:val="none" w:sz="0" w:space="0" w:color="auto"/>
      </w:divBdr>
    </w:div>
    <w:div w:id="1369335136">
      <w:bodyDiv w:val="1"/>
      <w:marLeft w:val="0"/>
      <w:marRight w:val="0"/>
      <w:marTop w:val="0"/>
      <w:marBottom w:val="0"/>
      <w:divBdr>
        <w:top w:val="none" w:sz="0" w:space="0" w:color="auto"/>
        <w:left w:val="none" w:sz="0" w:space="0" w:color="auto"/>
        <w:bottom w:val="none" w:sz="0" w:space="0" w:color="auto"/>
        <w:right w:val="none" w:sz="0" w:space="0" w:color="auto"/>
      </w:divBdr>
      <w:divsChild>
        <w:div w:id="1090735409">
          <w:marLeft w:val="0"/>
          <w:marRight w:val="0"/>
          <w:marTop w:val="0"/>
          <w:marBottom w:val="0"/>
          <w:divBdr>
            <w:top w:val="none" w:sz="0" w:space="0" w:color="auto"/>
            <w:left w:val="none" w:sz="0" w:space="0" w:color="auto"/>
            <w:bottom w:val="none" w:sz="0" w:space="0" w:color="auto"/>
            <w:right w:val="none" w:sz="0" w:space="0" w:color="auto"/>
          </w:divBdr>
        </w:div>
        <w:div w:id="2121146229">
          <w:marLeft w:val="0"/>
          <w:marRight w:val="0"/>
          <w:marTop w:val="120"/>
          <w:marBottom w:val="0"/>
          <w:divBdr>
            <w:top w:val="none" w:sz="0" w:space="0" w:color="auto"/>
            <w:left w:val="none" w:sz="0" w:space="0" w:color="auto"/>
            <w:bottom w:val="none" w:sz="0" w:space="0" w:color="auto"/>
            <w:right w:val="none" w:sz="0" w:space="0" w:color="auto"/>
          </w:divBdr>
          <w:divsChild>
            <w:div w:id="179759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95979">
      <w:bodyDiv w:val="1"/>
      <w:marLeft w:val="0"/>
      <w:marRight w:val="0"/>
      <w:marTop w:val="0"/>
      <w:marBottom w:val="0"/>
      <w:divBdr>
        <w:top w:val="none" w:sz="0" w:space="0" w:color="auto"/>
        <w:left w:val="none" w:sz="0" w:space="0" w:color="auto"/>
        <w:bottom w:val="none" w:sz="0" w:space="0" w:color="auto"/>
        <w:right w:val="none" w:sz="0" w:space="0" w:color="auto"/>
      </w:divBdr>
    </w:div>
    <w:div w:id="1764033870">
      <w:bodyDiv w:val="1"/>
      <w:marLeft w:val="0"/>
      <w:marRight w:val="0"/>
      <w:marTop w:val="0"/>
      <w:marBottom w:val="0"/>
      <w:divBdr>
        <w:top w:val="none" w:sz="0" w:space="0" w:color="auto"/>
        <w:left w:val="none" w:sz="0" w:space="0" w:color="auto"/>
        <w:bottom w:val="none" w:sz="0" w:space="0" w:color="auto"/>
        <w:right w:val="none" w:sz="0" w:space="0" w:color="auto"/>
      </w:divBdr>
    </w:div>
    <w:div w:id="18904602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D65846-C48A-42BC-8A88-AF5AA02B2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1480</TotalTime>
  <Pages>1</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deped</dc:creator>
  <cp:lastModifiedBy>Grazielle Sarical</cp:lastModifiedBy>
  <cp:revision>210</cp:revision>
  <cp:lastPrinted>2024-10-28T01:24:00Z</cp:lastPrinted>
  <dcterms:created xsi:type="dcterms:W3CDTF">2024-09-05T10:26:00Z</dcterms:created>
  <dcterms:modified xsi:type="dcterms:W3CDTF">2024-11-16T00:02:00Z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c9843069fe5bf590e1a977ff76e497b99baca5382190031301117fccd3ba7667</vt:lpwstr>
  </property>
</Properties>
</file>